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9C" w:rsidRPr="0082139C" w:rsidRDefault="0082139C" w:rsidP="0008525B">
      <w:pPr>
        <w:pStyle w:val="Heading3"/>
        <w:rPr>
          <w:b w:val="0"/>
          <w:smallCaps/>
          <w:sz w:val="10"/>
          <w:szCs w:val="10"/>
        </w:rPr>
      </w:pPr>
      <w:bookmarkStart w:id="0" w:name="_GoBack"/>
      <w:bookmarkEnd w:id="0"/>
    </w:p>
    <w:p w:rsidR="00291568" w:rsidRPr="00291568" w:rsidRDefault="00291568" w:rsidP="00CA0F2F">
      <w:pPr>
        <w:pStyle w:val="Heading3"/>
        <w:rPr>
          <w:b w:val="0"/>
          <w:smallCaps/>
          <w:color w:val="00B050"/>
          <w:sz w:val="28"/>
          <w:szCs w:val="28"/>
        </w:rPr>
      </w:pPr>
    </w:p>
    <w:p w:rsidR="0022577B" w:rsidRPr="00CA0F2F" w:rsidRDefault="0008525B" w:rsidP="00CA0F2F">
      <w:pPr>
        <w:pStyle w:val="Heading3"/>
        <w:rPr>
          <w:b w:val="0"/>
          <w:smallCaps/>
          <w:sz w:val="40"/>
          <w:szCs w:val="40"/>
        </w:rPr>
      </w:pPr>
      <w:r>
        <w:rPr>
          <w:b w:val="0"/>
          <w:smallCaps/>
          <w:sz w:val="40"/>
          <w:szCs w:val="40"/>
        </w:rPr>
        <w:t>MLA WORKS CITED:</w:t>
      </w:r>
      <w:r w:rsidR="00C70189">
        <w:rPr>
          <w:b w:val="0"/>
          <w:smallCaps/>
          <w:sz w:val="40"/>
          <w:szCs w:val="40"/>
        </w:rPr>
        <w:t xml:space="preserve"> </w:t>
      </w:r>
      <w:r w:rsidR="00616BC7" w:rsidRPr="009205B6">
        <w:rPr>
          <w:b w:val="0"/>
          <w:smallCaps/>
          <w:color w:val="000000"/>
          <w:sz w:val="40"/>
          <w:szCs w:val="40"/>
        </w:rPr>
        <w:t>FILM</w:t>
      </w:r>
      <w:r w:rsidR="002B69A3" w:rsidRPr="009205B6">
        <w:rPr>
          <w:b w:val="0"/>
          <w:smallCaps/>
          <w:color w:val="000000"/>
          <w:sz w:val="40"/>
          <w:szCs w:val="40"/>
        </w:rPr>
        <w:t>S</w:t>
      </w:r>
      <w:r w:rsidR="00CA0F2F">
        <w:rPr>
          <w:b w:val="0"/>
          <w:smallCaps/>
          <w:color w:val="000000"/>
          <w:sz w:val="40"/>
          <w:szCs w:val="40"/>
        </w:rPr>
        <w:t xml:space="preserve"> /</w:t>
      </w:r>
      <w:r w:rsidR="00616BC7" w:rsidRPr="009205B6">
        <w:rPr>
          <w:b w:val="0"/>
          <w:smallCaps/>
          <w:color w:val="000000"/>
          <w:sz w:val="40"/>
          <w:szCs w:val="40"/>
        </w:rPr>
        <w:t xml:space="preserve"> </w:t>
      </w:r>
      <w:r w:rsidR="00CA0F2F">
        <w:rPr>
          <w:b w:val="0"/>
          <w:smallCaps/>
          <w:color w:val="000000"/>
          <w:sz w:val="40"/>
          <w:szCs w:val="40"/>
        </w:rPr>
        <w:t xml:space="preserve">TV / </w:t>
      </w:r>
      <w:r w:rsidR="00616BC7" w:rsidRPr="009205B6">
        <w:rPr>
          <w:b w:val="0"/>
          <w:smallCaps/>
          <w:color w:val="000000"/>
          <w:sz w:val="40"/>
          <w:szCs w:val="40"/>
        </w:rPr>
        <w:t>VIDEO</w:t>
      </w:r>
      <w:r w:rsidR="002B69A3" w:rsidRPr="009205B6">
        <w:rPr>
          <w:b w:val="0"/>
          <w:smallCaps/>
          <w:color w:val="000000"/>
          <w:sz w:val="40"/>
          <w:szCs w:val="40"/>
        </w:rPr>
        <w:t>S</w:t>
      </w:r>
      <w:r w:rsidRPr="009205B6">
        <w:rPr>
          <w:b w:val="0"/>
          <w:smallCaps/>
          <w:color w:val="000000"/>
          <w:sz w:val="40"/>
          <w:szCs w:val="40"/>
        </w:rPr>
        <w:t xml:space="preserve"> </w:t>
      </w:r>
    </w:p>
    <w:p w:rsidR="0008525B" w:rsidRPr="00107351" w:rsidRDefault="0008525B" w:rsidP="0008525B">
      <w:pPr>
        <w:rPr>
          <w:sz w:val="16"/>
          <w:szCs w:val="16"/>
        </w:rPr>
      </w:pPr>
    </w:p>
    <w:p w:rsidR="0008525B" w:rsidRPr="001573C8" w:rsidRDefault="0008525B" w:rsidP="0008525B">
      <w:pPr>
        <w:pStyle w:val="Title"/>
        <w:jc w:val="left"/>
        <w:rPr>
          <w:sz w:val="18"/>
          <w:szCs w:val="18"/>
        </w:rPr>
      </w:pPr>
    </w:p>
    <w:p w:rsidR="002B69A3" w:rsidRDefault="002B69A3" w:rsidP="00DC468F">
      <w:pPr>
        <w:pStyle w:val="Title"/>
        <w:jc w:val="left"/>
        <w:rPr>
          <w:sz w:val="18"/>
          <w:szCs w:val="18"/>
        </w:rPr>
      </w:pPr>
    </w:p>
    <w:p w:rsidR="00CA0F2F" w:rsidRDefault="00CA0F2F" w:rsidP="0008525B"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  <w:t>This handout covers various types of films and movie</w:t>
      </w:r>
      <w:r w:rsidR="00E060BA">
        <w:rPr>
          <w:sz w:val="18"/>
          <w:szCs w:val="18"/>
        </w:rPr>
        <w:t xml:space="preserve">s, television programs (whether </w:t>
      </w:r>
      <w:r w:rsidR="009D15A7">
        <w:rPr>
          <w:sz w:val="18"/>
          <w:szCs w:val="18"/>
        </w:rPr>
        <w:t>view</w:t>
      </w:r>
      <w:r w:rsidR="00E060BA">
        <w:rPr>
          <w:sz w:val="18"/>
          <w:szCs w:val="18"/>
        </w:rPr>
        <w:t xml:space="preserve">ed </w:t>
      </w:r>
      <w:r>
        <w:rPr>
          <w:sz w:val="18"/>
          <w:szCs w:val="18"/>
        </w:rPr>
        <w:t xml:space="preserve">on TV or </w:t>
      </w:r>
      <w:r w:rsidR="009D15A7">
        <w:rPr>
          <w:sz w:val="18"/>
          <w:szCs w:val="18"/>
        </w:rPr>
        <w:t>online), as well as</w:t>
      </w:r>
      <w:r w:rsidR="00A60AB8">
        <w:rPr>
          <w:sz w:val="18"/>
          <w:szCs w:val="18"/>
        </w:rPr>
        <w:t xml:space="preserve"> </w:t>
      </w:r>
      <w:r w:rsidR="00214FFC">
        <w:rPr>
          <w:sz w:val="18"/>
          <w:szCs w:val="18"/>
        </w:rPr>
        <w:t xml:space="preserve">online </w:t>
      </w:r>
      <w:r w:rsidR="00A60AB8">
        <w:rPr>
          <w:sz w:val="18"/>
          <w:szCs w:val="18"/>
        </w:rPr>
        <w:t>vid</w:t>
      </w:r>
      <w:r w:rsidR="009D15A7">
        <w:rPr>
          <w:sz w:val="18"/>
          <w:szCs w:val="18"/>
        </w:rPr>
        <w:t>eos and</w:t>
      </w:r>
      <w:r w:rsidR="00A60AB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video clips. </w:t>
      </w:r>
      <w:r w:rsidR="00A3501D">
        <w:rPr>
          <w:sz w:val="18"/>
          <w:szCs w:val="18"/>
        </w:rPr>
        <w:t>Models include</w:t>
      </w:r>
      <w:r w:rsidR="009D15A7">
        <w:rPr>
          <w:sz w:val="18"/>
          <w:szCs w:val="18"/>
        </w:rPr>
        <w:t xml:space="preserve"> references to </w:t>
      </w:r>
      <w:r w:rsidR="009D15A7" w:rsidRPr="009D15A7">
        <w:rPr>
          <w:i/>
          <w:sz w:val="18"/>
          <w:szCs w:val="18"/>
        </w:rPr>
        <w:t>YouTube</w:t>
      </w:r>
      <w:r w:rsidR="009D15A7">
        <w:rPr>
          <w:sz w:val="18"/>
          <w:szCs w:val="18"/>
        </w:rPr>
        <w:t xml:space="preserve"> and </w:t>
      </w:r>
      <w:r w:rsidR="009D15A7" w:rsidRPr="009D15A7">
        <w:rPr>
          <w:i/>
          <w:sz w:val="18"/>
          <w:szCs w:val="18"/>
        </w:rPr>
        <w:t>Facebook</w:t>
      </w:r>
      <w:r w:rsidR="009D15A7">
        <w:rPr>
          <w:sz w:val="18"/>
          <w:szCs w:val="18"/>
        </w:rPr>
        <w:t xml:space="preserve"> videos, </w:t>
      </w:r>
      <w:r w:rsidR="009D15A7" w:rsidRPr="009D15A7">
        <w:rPr>
          <w:i/>
          <w:sz w:val="18"/>
          <w:szCs w:val="18"/>
        </w:rPr>
        <w:t>Netflix</w:t>
      </w:r>
      <w:r w:rsidR="009D15A7">
        <w:rPr>
          <w:sz w:val="18"/>
          <w:szCs w:val="18"/>
        </w:rPr>
        <w:t xml:space="preserve"> </w:t>
      </w:r>
      <w:r w:rsidR="00A3501D">
        <w:rPr>
          <w:sz w:val="18"/>
          <w:szCs w:val="18"/>
        </w:rPr>
        <w:t>movies and TV show</w:t>
      </w:r>
      <w:r w:rsidR="009D15A7">
        <w:rPr>
          <w:sz w:val="18"/>
          <w:szCs w:val="18"/>
        </w:rPr>
        <w:t xml:space="preserve">s, etc. </w:t>
      </w:r>
    </w:p>
    <w:p w:rsidR="00CA0F2F" w:rsidRPr="00CA0F2F" w:rsidRDefault="00CA0F2F" w:rsidP="0008525B">
      <w:pPr>
        <w:pStyle w:val="Title"/>
        <w:jc w:val="left"/>
        <w:rPr>
          <w:sz w:val="14"/>
          <w:szCs w:val="14"/>
        </w:rPr>
      </w:pPr>
    </w:p>
    <w:p w:rsidR="0008525B" w:rsidRDefault="0008525B" w:rsidP="0008525B"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  <w:t>I</w:t>
      </w:r>
      <w:r w:rsidR="009D15A7">
        <w:rPr>
          <w:sz w:val="18"/>
          <w:szCs w:val="18"/>
        </w:rPr>
        <w:t xml:space="preserve">f you need models </w:t>
      </w:r>
      <w:r w:rsidR="00A3501D">
        <w:rPr>
          <w:sz w:val="18"/>
          <w:szCs w:val="18"/>
        </w:rPr>
        <w:t xml:space="preserve">that are </w:t>
      </w:r>
      <w:r w:rsidR="009D15A7">
        <w:rPr>
          <w:sz w:val="18"/>
          <w:szCs w:val="18"/>
        </w:rPr>
        <w:t>not provided here</w:t>
      </w:r>
      <w:r w:rsidRPr="001573C8">
        <w:rPr>
          <w:sz w:val="18"/>
          <w:szCs w:val="18"/>
        </w:rPr>
        <w:t xml:space="preserve">, see the </w:t>
      </w:r>
      <w:r w:rsidRPr="001573C8">
        <w:rPr>
          <w:i/>
          <w:iCs/>
          <w:sz w:val="18"/>
          <w:szCs w:val="18"/>
        </w:rPr>
        <w:t>MLA Handbook</w:t>
      </w:r>
      <w:r w:rsidR="00CA0F2F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or visit the Academic Skills</w:t>
      </w:r>
      <w:r w:rsidRPr="001573C8">
        <w:rPr>
          <w:sz w:val="18"/>
          <w:szCs w:val="18"/>
        </w:rPr>
        <w:t xml:space="preserve"> Centre</w:t>
      </w:r>
      <w:r w:rsidR="00C70189">
        <w:rPr>
          <w:sz w:val="18"/>
          <w:szCs w:val="18"/>
        </w:rPr>
        <w:t xml:space="preserve"> during drop-in hours</w:t>
      </w:r>
      <w:r w:rsidRPr="001573C8">
        <w:rPr>
          <w:sz w:val="18"/>
          <w:szCs w:val="18"/>
        </w:rPr>
        <w:t>.</w:t>
      </w:r>
    </w:p>
    <w:p w:rsidR="00DC468F" w:rsidRDefault="00DC468F" w:rsidP="0008525B">
      <w:pPr>
        <w:pStyle w:val="Title"/>
        <w:jc w:val="left"/>
        <w:rPr>
          <w:sz w:val="18"/>
          <w:szCs w:val="18"/>
        </w:rPr>
      </w:pPr>
    </w:p>
    <w:p w:rsidR="00CC2437" w:rsidRPr="0082139C" w:rsidRDefault="00CC2437" w:rsidP="0056268A">
      <w:pPr>
        <w:ind w:left="540" w:hanging="540"/>
        <w:jc w:val="center"/>
        <w:rPr>
          <w:rFonts w:ascii="Californian FB" w:hAnsi="Californian FB"/>
          <w:sz w:val="18"/>
          <w:szCs w:val="18"/>
        </w:rPr>
      </w:pPr>
    </w:p>
    <w:p w:rsidR="0008525B" w:rsidRPr="00A60AB8" w:rsidRDefault="00A60AB8" w:rsidP="00DC468F">
      <w:pPr>
        <w:pStyle w:val="Title"/>
        <w:spacing w:line="360" w:lineRule="auto"/>
        <w:rPr>
          <w:rFonts w:ascii="Californian FB" w:hAnsi="Californian FB"/>
          <w:b/>
          <w:sz w:val="28"/>
          <w:szCs w:val="28"/>
        </w:rPr>
      </w:pPr>
      <w:r w:rsidRPr="00A60AB8">
        <w:rPr>
          <w:rFonts w:ascii="Californian FB" w:hAnsi="Californian FB"/>
          <w:b/>
          <w:sz w:val="28"/>
          <w:szCs w:val="28"/>
        </w:rPr>
        <w:t xml:space="preserve">FILMS / MOVIES </w:t>
      </w:r>
    </w:p>
    <w:p w:rsidR="0022577B" w:rsidRDefault="0022577B" w:rsidP="0022577B">
      <w:pPr>
        <w:ind w:left="540" w:hanging="540"/>
        <w:rPr>
          <w:rFonts w:ascii="Arial" w:hAnsi="Arial" w:cs="Arial"/>
          <w:sz w:val="18"/>
          <w:szCs w:val="18"/>
        </w:rPr>
      </w:pPr>
    </w:p>
    <w:p w:rsidR="00902256" w:rsidRPr="006A0E54" w:rsidRDefault="00A3501D" w:rsidP="0008525B">
      <w:pPr>
        <w:rPr>
          <w:rFonts w:ascii="Bradley Hand ITC" w:hAnsi="Bradley Hand ITC" w:cs="Arial"/>
          <w:b/>
          <w:bCs/>
          <w:sz w:val="20"/>
        </w:rPr>
      </w:pPr>
      <w:r>
        <w:rPr>
          <w:rFonts w:ascii="Bradley Hand ITC" w:hAnsi="Bradley Hand ITC" w:cs="Arial"/>
          <w:b/>
          <w:bCs/>
          <w:sz w:val="20"/>
        </w:rPr>
        <w:t xml:space="preserve">For </w:t>
      </w:r>
      <w:r w:rsidR="0008525B" w:rsidRPr="006A0E54">
        <w:rPr>
          <w:rFonts w:ascii="Bradley Hand ITC" w:hAnsi="Bradley Hand ITC" w:cs="Arial"/>
          <w:b/>
          <w:bCs/>
          <w:sz w:val="20"/>
        </w:rPr>
        <w:t xml:space="preserve">a film, you may arrange </w:t>
      </w:r>
      <w:r w:rsidR="00660C05">
        <w:rPr>
          <w:rFonts w:ascii="Bradley Hand ITC" w:hAnsi="Bradley Hand ITC" w:cs="Arial"/>
          <w:b/>
          <w:bCs/>
          <w:sz w:val="20"/>
        </w:rPr>
        <w:t xml:space="preserve">the entry in </w:t>
      </w:r>
      <w:r w:rsidR="00902256" w:rsidRPr="006A0E54">
        <w:rPr>
          <w:rFonts w:ascii="Bradley Hand ITC" w:hAnsi="Bradley Hand ITC" w:cs="Arial"/>
          <w:b/>
          <w:bCs/>
          <w:sz w:val="20"/>
        </w:rPr>
        <w:t xml:space="preserve">different </w:t>
      </w:r>
      <w:r w:rsidR="00C863EE" w:rsidRPr="006A0E54">
        <w:rPr>
          <w:rFonts w:ascii="Bradley Hand ITC" w:hAnsi="Bradley Hand ITC" w:cs="Arial"/>
          <w:b/>
          <w:bCs/>
          <w:sz w:val="20"/>
        </w:rPr>
        <w:t>ways</w:t>
      </w:r>
      <w:r w:rsidR="00902256" w:rsidRPr="006A0E54">
        <w:rPr>
          <w:rFonts w:ascii="Bradley Hand ITC" w:hAnsi="Bradley Hand ITC" w:cs="Arial"/>
          <w:b/>
          <w:bCs/>
          <w:sz w:val="20"/>
        </w:rPr>
        <w:t xml:space="preserve">, depending on the </w:t>
      </w:r>
      <w:r w:rsidR="00660C05">
        <w:rPr>
          <w:rFonts w:ascii="Bradley Hand ITC" w:hAnsi="Bradley Hand ITC" w:cs="Arial"/>
          <w:b/>
          <w:bCs/>
          <w:sz w:val="20"/>
        </w:rPr>
        <w:t xml:space="preserve">actual </w:t>
      </w:r>
      <w:r w:rsidR="00902256" w:rsidRPr="006A0E54">
        <w:rPr>
          <w:rFonts w:ascii="Bradley Hand ITC" w:hAnsi="Bradley Hand ITC" w:cs="Arial"/>
          <w:b/>
          <w:bCs/>
          <w:sz w:val="20"/>
        </w:rPr>
        <w:t xml:space="preserve">focus of your discussion—the </w:t>
      </w:r>
      <w:r w:rsidR="0009790A">
        <w:rPr>
          <w:rFonts w:ascii="Bradley Hand ITC" w:hAnsi="Bradley Hand ITC" w:cs="Arial"/>
          <w:b/>
          <w:bCs/>
          <w:sz w:val="20"/>
        </w:rPr>
        <w:t xml:space="preserve">film </w:t>
      </w:r>
      <w:r w:rsidR="00A60AB8">
        <w:rPr>
          <w:rFonts w:ascii="Bradley Hand ITC" w:hAnsi="Bradley Hand ITC" w:cs="Arial"/>
          <w:b/>
          <w:bCs/>
          <w:sz w:val="20"/>
        </w:rPr>
        <w:t>itself, the director, the performers</w:t>
      </w:r>
      <w:r w:rsidR="0009790A">
        <w:rPr>
          <w:rFonts w:ascii="Bradley Hand ITC" w:hAnsi="Bradley Hand ITC" w:cs="Arial"/>
          <w:b/>
          <w:bCs/>
          <w:sz w:val="20"/>
        </w:rPr>
        <w:t>, the screenwriter,</w:t>
      </w:r>
      <w:r w:rsidR="00902256" w:rsidRPr="006A0E54">
        <w:rPr>
          <w:rFonts w:ascii="Bradley Hand ITC" w:hAnsi="Bradley Hand ITC" w:cs="Arial"/>
          <w:b/>
          <w:bCs/>
          <w:sz w:val="20"/>
        </w:rPr>
        <w:t xml:space="preserve"> etc.</w:t>
      </w:r>
      <w:r w:rsidR="00C863EE" w:rsidRPr="006A0E54">
        <w:rPr>
          <w:rFonts w:ascii="Bradley Hand ITC" w:hAnsi="Bradley Hand ITC" w:cs="Arial"/>
          <w:b/>
          <w:bCs/>
          <w:sz w:val="20"/>
        </w:rPr>
        <w:t xml:space="preserve"> </w:t>
      </w:r>
      <w:r w:rsidR="0009790A">
        <w:rPr>
          <w:rFonts w:ascii="Bradley Hand ITC" w:hAnsi="Bradley Hand ITC" w:cs="Arial"/>
          <w:b/>
          <w:bCs/>
          <w:sz w:val="20"/>
        </w:rPr>
        <w:t xml:space="preserve"> Several names may be included if that seems appropriate. </w:t>
      </w:r>
      <w:r>
        <w:rPr>
          <w:rFonts w:ascii="Bradley Hand ITC" w:hAnsi="Bradley Hand ITC" w:cs="Arial"/>
          <w:b/>
          <w:bCs/>
          <w:sz w:val="20"/>
        </w:rPr>
        <w:t>Several variations are shown below:</w:t>
      </w:r>
    </w:p>
    <w:p w:rsidR="00902256" w:rsidRPr="00616BC7" w:rsidRDefault="00902256" w:rsidP="0008525B">
      <w:pPr>
        <w:rPr>
          <w:rFonts w:ascii="Bradley Hand ITC" w:hAnsi="Bradley Hand ITC" w:cs="Arial"/>
          <w:b/>
          <w:bCs/>
          <w:sz w:val="16"/>
          <w:szCs w:val="16"/>
        </w:rPr>
      </w:pPr>
    </w:p>
    <w:p w:rsidR="0008525B" w:rsidRDefault="0008525B" w:rsidP="0008525B">
      <w:pPr>
        <w:ind w:left="540" w:hanging="540"/>
        <w:rPr>
          <w:rFonts w:ascii="Californian FB" w:hAnsi="Californian FB"/>
          <w:b/>
          <w:sz w:val="20"/>
        </w:rPr>
      </w:pPr>
    </w:p>
    <w:p w:rsidR="00A312D4" w:rsidRDefault="00A312D4" w:rsidP="00A312D4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r w:rsidRPr="00A312D4">
        <w:rPr>
          <w:rFonts w:ascii="Times New Roman" w:hAnsi="Times New Roman" w:cs="Times New Roman"/>
          <w:i/>
          <w:sz w:val="22"/>
        </w:rPr>
        <w:t>Schindler’s List</w:t>
      </w:r>
      <w:r w:rsidR="00902256">
        <w:rPr>
          <w:rFonts w:ascii="Times New Roman" w:hAnsi="Times New Roman" w:cs="Times New Roman"/>
          <w:sz w:val="22"/>
        </w:rPr>
        <w:t>. Directed by Steven Spielberg,</w:t>
      </w:r>
      <w:r>
        <w:rPr>
          <w:rFonts w:ascii="Times New Roman" w:hAnsi="Times New Roman" w:cs="Times New Roman"/>
          <w:sz w:val="22"/>
        </w:rPr>
        <w:t xml:space="preserve"> Universal Pictures, 1993.</w:t>
      </w:r>
      <w:r w:rsidR="00902256">
        <w:rPr>
          <w:rFonts w:ascii="Times New Roman" w:hAnsi="Times New Roman" w:cs="Times New Roman"/>
          <w:sz w:val="22"/>
        </w:rPr>
        <w:t xml:space="preserve"> </w:t>
      </w:r>
    </w:p>
    <w:p w:rsidR="006A0E54" w:rsidRDefault="006A0E54" w:rsidP="006A0E54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</w:p>
    <w:p w:rsidR="0009790A" w:rsidRDefault="0009790A" w:rsidP="0009790A">
      <w:pPr>
        <w:pStyle w:val="Title"/>
        <w:jc w:val="left"/>
        <w:rPr>
          <w:rFonts w:ascii="Times New Roman" w:hAnsi="Times New Roman" w:cs="Times New Roman"/>
          <w:sz w:val="22"/>
        </w:rPr>
      </w:pPr>
      <w:r w:rsidRPr="00A312D4">
        <w:rPr>
          <w:rFonts w:ascii="Times New Roman" w:hAnsi="Times New Roman" w:cs="Times New Roman"/>
          <w:i/>
          <w:sz w:val="22"/>
        </w:rPr>
        <w:t>Schindler’s List</w:t>
      </w:r>
      <w:r>
        <w:rPr>
          <w:rFonts w:ascii="Times New Roman" w:hAnsi="Times New Roman" w:cs="Times New Roman"/>
          <w:sz w:val="22"/>
        </w:rPr>
        <w:t>. Directed b</w:t>
      </w:r>
      <w:r w:rsidR="00411973">
        <w:rPr>
          <w:rFonts w:ascii="Times New Roman" w:hAnsi="Times New Roman" w:cs="Times New Roman"/>
          <w:sz w:val="22"/>
        </w:rPr>
        <w:t>y Steven Spielberg, performance</w:t>
      </w:r>
      <w:r w:rsidR="00660C05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by Liam </w:t>
      </w:r>
      <w:proofErr w:type="spellStart"/>
      <w:r>
        <w:rPr>
          <w:rFonts w:ascii="Times New Roman" w:hAnsi="Times New Roman" w:cs="Times New Roman"/>
          <w:sz w:val="22"/>
        </w:rPr>
        <w:t>Neeson</w:t>
      </w:r>
      <w:proofErr w:type="spellEnd"/>
      <w:r>
        <w:rPr>
          <w:rFonts w:ascii="Times New Roman" w:hAnsi="Times New Roman" w:cs="Times New Roman"/>
          <w:sz w:val="22"/>
        </w:rPr>
        <w:t xml:space="preserve"> and Ben Kingsley. </w:t>
      </w:r>
    </w:p>
    <w:p w:rsidR="0009790A" w:rsidRDefault="0009790A" w:rsidP="0009790A">
      <w:pPr>
        <w:pStyle w:val="Title"/>
        <w:jc w:val="left"/>
        <w:rPr>
          <w:rFonts w:ascii="Times New Roman" w:hAnsi="Times New Roman" w:cs="Times New Roman"/>
          <w:sz w:val="22"/>
        </w:rPr>
      </w:pPr>
    </w:p>
    <w:p w:rsidR="0009790A" w:rsidRDefault="0009790A" w:rsidP="0009790A">
      <w:pPr>
        <w:pStyle w:val="Title"/>
        <w:jc w:val="left"/>
        <w:rPr>
          <w:rFonts w:ascii="Bradley Hand ITC" w:hAnsi="Bradley Hand ITC"/>
          <w:b/>
          <w:bCs/>
          <w:sz w:val="20"/>
        </w:rPr>
      </w:pPr>
      <w:r>
        <w:rPr>
          <w:rFonts w:ascii="Times New Roman" w:hAnsi="Times New Roman" w:cs="Times New Roman"/>
          <w:sz w:val="22"/>
        </w:rPr>
        <w:tab/>
        <w:t>Universal Pictures, 1993.</w:t>
      </w:r>
    </w:p>
    <w:p w:rsidR="0009790A" w:rsidRDefault="0009790A" w:rsidP="006A0E54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</w:p>
    <w:p w:rsidR="006A0E54" w:rsidRDefault="006A0E54" w:rsidP="006A0E54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Spielberg, Steven, director. </w:t>
      </w:r>
      <w:r w:rsidRPr="00A312D4">
        <w:rPr>
          <w:rFonts w:ascii="Times New Roman" w:hAnsi="Times New Roman" w:cs="Times New Roman"/>
          <w:i/>
          <w:sz w:val="22"/>
        </w:rPr>
        <w:t>Schindler’s List</w:t>
      </w:r>
      <w:r>
        <w:rPr>
          <w:rFonts w:ascii="Times New Roman" w:hAnsi="Times New Roman" w:cs="Times New Roman"/>
          <w:sz w:val="22"/>
        </w:rPr>
        <w:t xml:space="preserve">. Universal Pictures, 1993. </w:t>
      </w:r>
    </w:p>
    <w:p w:rsidR="006A0E54" w:rsidRDefault="006A0E54" w:rsidP="006A0E54">
      <w:pPr>
        <w:pStyle w:val="Title"/>
        <w:ind w:left="540" w:hanging="540"/>
        <w:jc w:val="left"/>
        <w:rPr>
          <w:rFonts w:ascii="Times New Roman" w:hAnsi="Times New Roman" w:cs="Times New Roman"/>
          <w:i/>
          <w:sz w:val="22"/>
        </w:rPr>
      </w:pPr>
    </w:p>
    <w:p w:rsidR="006A0E54" w:rsidRDefault="006A0E54" w:rsidP="006A0E54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Zaillian</w:t>
      </w:r>
      <w:proofErr w:type="spellEnd"/>
      <w:r w:rsidRPr="006A0E54">
        <w:rPr>
          <w:rFonts w:ascii="Times New Roman" w:hAnsi="Times New Roman" w:cs="Times New Roman"/>
          <w:sz w:val="22"/>
        </w:rPr>
        <w:t xml:space="preserve">, </w:t>
      </w:r>
      <w:r w:rsidR="0009790A">
        <w:rPr>
          <w:rFonts w:ascii="Times New Roman" w:hAnsi="Times New Roman" w:cs="Times New Roman"/>
          <w:sz w:val="22"/>
        </w:rPr>
        <w:t>Steven,</w:t>
      </w:r>
      <w:r>
        <w:rPr>
          <w:rFonts w:ascii="Times New Roman" w:hAnsi="Times New Roman" w:cs="Times New Roman"/>
          <w:sz w:val="22"/>
        </w:rPr>
        <w:t xml:space="preserve"> </w:t>
      </w:r>
      <w:r w:rsidR="0009790A">
        <w:rPr>
          <w:rFonts w:ascii="Times New Roman" w:hAnsi="Times New Roman" w:cs="Times New Roman"/>
          <w:sz w:val="22"/>
        </w:rPr>
        <w:t>screenwriter</w:t>
      </w:r>
      <w:r w:rsidRPr="006A0E54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i/>
          <w:sz w:val="22"/>
        </w:rPr>
        <w:t xml:space="preserve"> </w:t>
      </w:r>
      <w:r w:rsidRPr="00A312D4">
        <w:rPr>
          <w:rFonts w:ascii="Times New Roman" w:hAnsi="Times New Roman" w:cs="Times New Roman"/>
          <w:i/>
          <w:sz w:val="22"/>
        </w:rPr>
        <w:t>Schindler’s List</w:t>
      </w:r>
      <w:r>
        <w:rPr>
          <w:rFonts w:ascii="Times New Roman" w:hAnsi="Times New Roman" w:cs="Times New Roman"/>
          <w:sz w:val="22"/>
        </w:rPr>
        <w:t xml:space="preserve">. Universal Pictures, 1993. </w:t>
      </w:r>
    </w:p>
    <w:p w:rsidR="00A312D4" w:rsidRDefault="00A312D4" w:rsidP="00A312D4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</w:p>
    <w:p w:rsidR="0009790A" w:rsidRPr="00405A64" w:rsidRDefault="0009790A" w:rsidP="009E3E6B">
      <w:pPr>
        <w:pStyle w:val="Title"/>
        <w:jc w:val="left"/>
        <w:rPr>
          <w:rFonts w:ascii="Bradley Hand ITC" w:hAnsi="Bradley Hand ITC"/>
          <w:b/>
          <w:bCs/>
          <w:sz w:val="12"/>
          <w:szCs w:val="12"/>
        </w:rPr>
      </w:pPr>
    </w:p>
    <w:p w:rsidR="0009790A" w:rsidRDefault="0009790A" w:rsidP="009E3E6B">
      <w:pPr>
        <w:pStyle w:val="Title"/>
        <w:jc w:val="left"/>
        <w:rPr>
          <w:rFonts w:ascii="Bradley Hand ITC" w:hAnsi="Bradley Hand ITC"/>
          <w:b/>
          <w:bCs/>
          <w:sz w:val="20"/>
        </w:rPr>
      </w:pPr>
    </w:p>
    <w:p w:rsidR="009E3E6B" w:rsidRPr="00154FD8" w:rsidRDefault="00C70189" w:rsidP="009E3E6B">
      <w:pPr>
        <w:pStyle w:val="Title"/>
        <w:jc w:val="left"/>
        <w:rPr>
          <w:rFonts w:ascii="Bradley Hand ITC" w:hAnsi="Bradley Hand ITC"/>
          <w:b/>
          <w:bCs/>
          <w:sz w:val="20"/>
        </w:rPr>
      </w:pPr>
      <w:r>
        <w:rPr>
          <w:rFonts w:ascii="Bradley Hand ITC" w:hAnsi="Bradley Hand ITC"/>
          <w:b/>
          <w:bCs/>
          <w:sz w:val="20"/>
        </w:rPr>
        <w:t>If a</w:t>
      </w:r>
      <w:r w:rsidR="0065703E">
        <w:rPr>
          <w:rFonts w:ascii="Bradley Hand ITC" w:hAnsi="Bradley Hand ITC"/>
          <w:b/>
          <w:bCs/>
          <w:sz w:val="20"/>
        </w:rPr>
        <w:t xml:space="preserve"> film was seen on TV,</w:t>
      </w:r>
      <w:r w:rsidR="00B92D1B">
        <w:rPr>
          <w:rFonts w:ascii="Bradley Hand ITC" w:hAnsi="Bradley Hand ITC"/>
          <w:b/>
          <w:bCs/>
          <w:sz w:val="20"/>
        </w:rPr>
        <w:t xml:space="preserve"> accessed o</w:t>
      </w:r>
      <w:r w:rsidR="0022577B">
        <w:rPr>
          <w:rFonts w:ascii="Bradley Hand ITC" w:hAnsi="Bradley Hand ITC"/>
          <w:b/>
          <w:bCs/>
          <w:sz w:val="20"/>
        </w:rPr>
        <w:t>nline</w:t>
      </w:r>
      <w:r w:rsidR="0065703E">
        <w:rPr>
          <w:rFonts w:ascii="Bradley Hand ITC" w:hAnsi="Bradley Hand ITC"/>
          <w:b/>
          <w:bCs/>
          <w:sz w:val="20"/>
        </w:rPr>
        <w:t>, or viewed on a</w:t>
      </w:r>
      <w:r w:rsidR="00D049B0">
        <w:rPr>
          <w:rFonts w:ascii="Bradley Hand ITC" w:hAnsi="Bradley Hand ITC"/>
          <w:b/>
          <w:bCs/>
          <w:sz w:val="20"/>
        </w:rPr>
        <w:t xml:space="preserve"> cable movie service</w:t>
      </w:r>
      <w:r w:rsidR="0022577B">
        <w:rPr>
          <w:rFonts w:ascii="Bradley Hand ITC" w:hAnsi="Bradley Hand ITC"/>
          <w:b/>
          <w:bCs/>
          <w:sz w:val="20"/>
        </w:rPr>
        <w:t>,</w:t>
      </w:r>
      <w:r>
        <w:rPr>
          <w:rFonts w:ascii="Bradley Hand ITC" w:hAnsi="Bradley Hand ITC"/>
          <w:b/>
          <w:bCs/>
          <w:sz w:val="20"/>
        </w:rPr>
        <w:t xml:space="preserve"> indicate the relevant details. Here to</w:t>
      </w:r>
      <w:r w:rsidR="00616BC7">
        <w:rPr>
          <w:rFonts w:ascii="Bradley Hand ITC" w:hAnsi="Bradley Hand ITC"/>
          <w:b/>
          <w:bCs/>
          <w:sz w:val="20"/>
        </w:rPr>
        <w:t xml:space="preserve">o, you may arrange </w:t>
      </w:r>
      <w:r w:rsidR="00660C05">
        <w:rPr>
          <w:rFonts w:ascii="Bradley Hand ITC" w:hAnsi="Bradley Hand ITC"/>
          <w:b/>
          <w:bCs/>
          <w:sz w:val="20"/>
        </w:rPr>
        <w:t>your entry to highlight</w:t>
      </w:r>
      <w:r>
        <w:rPr>
          <w:rFonts w:ascii="Bradley Hand ITC" w:hAnsi="Bradley Hand ITC"/>
          <w:b/>
          <w:bCs/>
          <w:sz w:val="20"/>
        </w:rPr>
        <w:t xml:space="preserve"> the movie itself, the director, </w:t>
      </w:r>
      <w:r w:rsidR="00A60AB8">
        <w:rPr>
          <w:rFonts w:ascii="Bradley Hand ITC" w:hAnsi="Bradley Hand ITC"/>
          <w:b/>
          <w:bCs/>
          <w:sz w:val="20"/>
        </w:rPr>
        <w:t xml:space="preserve">the </w:t>
      </w:r>
      <w:r>
        <w:rPr>
          <w:rFonts w:ascii="Bradley Hand ITC" w:hAnsi="Bradley Hand ITC"/>
          <w:b/>
          <w:bCs/>
          <w:sz w:val="20"/>
        </w:rPr>
        <w:t xml:space="preserve">screenwriter, </w:t>
      </w:r>
      <w:r w:rsidR="00A60AB8">
        <w:rPr>
          <w:rFonts w:ascii="Bradley Hand ITC" w:hAnsi="Bradley Hand ITC"/>
          <w:b/>
          <w:bCs/>
          <w:sz w:val="20"/>
        </w:rPr>
        <w:t xml:space="preserve">the </w:t>
      </w:r>
      <w:r>
        <w:rPr>
          <w:rFonts w:ascii="Bradley Hand ITC" w:hAnsi="Bradley Hand ITC"/>
          <w:b/>
          <w:bCs/>
          <w:sz w:val="20"/>
        </w:rPr>
        <w:t xml:space="preserve">narrator, </w:t>
      </w:r>
      <w:r w:rsidR="00A60AB8">
        <w:rPr>
          <w:rFonts w:ascii="Bradley Hand ITC" w:hAnsi="Bradley Hand ITC"/>
          <w:b/>
          <w:bCs/>
          <w:sz w:val="20"/>
        </w:rPr>
        <w:t xml:space="preserve">a </w:t>
      </w:r>
      <w:r w:rsidR="00D049B0">
        <w:rPr>
          <w:rFonts w:ascii="Bradley Hand ITC" w:hAnsi="Bradley Hand ITC"/>
          <w:b/>
          <w:bCs/>
          <w:sz w:val="20"/>
        </w:rPr>
        <w:t xml:space="preserve">performer, </w:t>
      </w:r>
      <w:r>
        <w:rPr>
          <w:rFonts w:ascii="Bradley Hand ITC" w:hAnsi="Bradley Hand ITC"/>
          <w:b/>
          <w:bCs/>
          <w:sz w:val="20"/>
        </w:rPr>
        <w:t>etc.</w:t>
      </w:r>
      <w:r w:rsidR="00660C05">
        <w:rPr>
          <w:rFonts w:ascii="Bradley Hand ITC" w:hAnsi="Bradley Hand ITC"/>
          <w:b/>
          <w:bCs/>
          <w:sz w:val="20"/>
        </w:rPr>
        <w:t xml:space="preserve">, depending on </w:t>
      </w:r>
      <w:r w:rsidR="00A3501D">
        <w:rPr>
          <w:rFonts w:ascii="Bradley Hand ITC" w:hAnsi="Bradley Hand ITC"/>
          <w:b/>
          <w:bCs/>
          <w:sz w:val="20"/>
        </w:rPr>
        <w:t xml:space="preserve">the </w:t>
      </w:r>
      <w:r w:rsidR="00660C05">
        <w:rPr>
          <w:rFonts w:ascii="Bradley Hand ITC" w:hAnsi="Bradley Hand ITC"/>
          <w:b/>
          <w:bCs/>
          <w:sz w:val="20"/>
        </w:rPr>
        <w:t xml:space="preserve">focus of your paper. </w:t>
      </w:r>
    </w:p>
    <w:p w:rsidR="009E3E6B" w:rsidRDefault="009E3E6B" w:rsidP="009E3E6B">
      <w:pPr>
        <w:ind w:left="540" w:hanging="540"/>
        <w:rPr>
          <w:rFonts w:ascii="Californian FB" w:hAnsi="Californian FB"/>
          <w:b/>
          <w:sz w:val="20"/>
        </w:rPr>
      </w:pPr>
    </w:p>
    <w:p w:rsidR="00616BC7" w:rsidRPr="00616BC7" w:rsidRDefault="00616BC7" w:rsidP="009E3E6B">
      <w:pPr>
        <w:ind w:left="540" w:hanging="540"/>
        <w:rPr>
          <w:rFonts w:ascii="Californian FB" w:hAnsi="Californian FB"/>
          <w:b/>
          <w:sz w:val="16"/>
          <w:szCs w:val="16"/>
        </w:rPr>
      </w:pPr>
    </w:p>
    <w:p w:rsidR="009E3E6B" w:rsidRPr="00B92D1B" w:rsidRDefault="00B92D1B" w:rsidP="00C70189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Girlhood</w:t>
      </w:r>
      <w:r>
        <w:rPr>
          <w:rFonts w:ascii="Times New Roman" w:hAnsi="Times New Roman" w:cs="Times New Roman"/>
          <w:sz w:val="22"/>
        </w:rPr>
        <w:t xml:space="preserve">. Directed by Liz </w:t>
      </w:r>
      <w:proofErr w:type="spellStart"/>
      <w:r>
        <w:rPr>
          <w:rFonts w:ascii="Times New Roman" w:hAnsi="Times New Roman" w:cs="Times New Roman"/>
          <w:sz w:val="22"/>
        </w:rPr>
        <w:t>Garbus</w:t>
      </w:r>
      <w:proofErr w:type="spellEnd"/>
      <w:r w:rsidR="009E3E6B">
        <w:rPr>
          <w:rFonts w:ascii="Times New Roman" w:hAnsi="Times New Roman" w:cs="Times New Roman"/>
          <w:sz w:val="22"/>
        </w:rPr>
        <w:t xml:space="preserve">. </w:t>
      </w:r>
      <w:r w:rsidR="00C70189">
        <w:rPr>
          <w:rFonts w:ascii="Times New Roman" w:hAnsi="Times New Roman" w:cs="Times New Roman"/>
          <w:sz w:val="22"/>
        </w:rPr>
        <w:t>Moxie</w:t>
      </w:r>
      <w:r w:rsidR="0022577B">
        <w:rPr>
          <w:rFonts w:ascii="Times New Roman" w:hAnsi="Times New Roman" w:cs="Times New Roman"/>
          <w:sz w:val="22"/>
        </w:rPr>
        <w:t xml:space="preserve"> Movies, 2003</w:t>
      </w:r>
      <w:r>
        <w:rPr>
          <w:rFonts w:ascii="Times New Roman" w:hAnsi="Times New Roman" w:cs="Times New Roman"/>
          <w:sz w:val="22"/>
        </w:rPr>
        <w:t xml:space="preserve">. </w:t>
      </w:r>
      <w:r w:rsidRPr="00B92D1B">
        <w:rPr>
          <w:rFonts w:ascii="Times New Roman" w:hAnsi="Times New Roman" w:cs="Times New Roman"/>
          <w:sz w:val="22"/>
        </w:rPr>
        <w:t>History Channel</w:t>
      </w:r>
      <w:r>
        <w:rPr>
          <w:rFonts w:ascii="Times New Roman" w:hAnsi="Times New Roman" w:cs="Times New Roman"/>
          <w:sz w:val="22"/>
        </w:rPr>
        <w:t>, 6 Aug. 2015.</w:t>
      </w:r>
    </w:p>
    <w:p w:rsidR="009E3E6B" w:rsidRPr="00E060BA" w:rsidRDefault="009E3E6B" w:rsidP="009E3E6B">
      <w:pPr>
        <w:pStyle w:val="Title"/>
        <w:ind w:left="540" w:hanging="540"/>
        <w:jc w:val="left"/>
        <w:rPr>
          <w:rFonts w:ascii="Times New Roman" w:hAnsi="Times New Roman" w:cs="Times New Roman"/>
          <w:sz w:val="24"/>
        </w:rPr>
      </w:pPr>
    </w:p>
    <w:p w:rsidR="009E3E6B" w:rsidRDefault="0065703E" w:rsidP="00C70189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Garbus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r w:rsidRPr="0065703E">
        <w:rPr>
          <w:rFonts w:ascii="Times New Roman" w:hAnsi="Times New Roman" w:cs="Times New Roman"/>
          <w:sz w:val="22"/>
        </w:rPr>
        <w:t>Liz, director</w:t>
      </w:r>
      <w:r>
        <w:rPr>
          <w:rFonts w:ascii="Times New Roman" w:hAnsi="Times New Roman" w:cs="Times New Roman"/>
          <w:i/>
          <w:sz w:val="22"/>
        </w:rPr>
        <w:t xml:space="preserve">. </w:t>
      </w:r>
      <w:r w:rsidR="0022577B">
        <w:rPr>
          <w:rFonts w:ascii="Times New Roman" w:hAnsi="Times New Roman" w:cs="Times New Roman"/>
          <w:i/>
          <w:sz w:val="22"/>
        </w:rPr>
        <w:t>Girlhood</w:t>
      </w:r>
      <w:r>
        <w:rPr>
          <w:rFonts w:ascii="Times New Roman" w:hAnsi="Times New Roman" w:cs="Times New Roman"/>
          <w:sz w:val="22"/>
        </w:rPr>
        <w:t xml:space="preserve">. </w:t>
      </w:r>
      <w:r w:rsidR="00C70189">
        <w:rPr>
          <w:rFonts w:ascii="Times New Roman" w:hAnsi="Times New Roman" w:cs="Times New Roman"/>
          <w:sz w:val="22"/>
        </w:rPr>
        <w:t xml:space="preserve">Moxie </w:t>
      </w:r>
      <w:r w:rsidR="0022577B">
        <w:rPr>
          <w:rFonts w:ascii="Times New Roman" w:hAnsi="Times New Roman" w:cs="Times New Roman"/>
          <w:sz w:val="22"/>
        </w:rPr>
        <w:t xml:space="preserve">Movies, 2003. </w:t>
      </w:r>
      <w:r w:rsidR="00B92D1B" w:rsidRPr="0065703E">
        <w:rPr>
          <w:rFonts w:ascii="Times New Roman" w:hAnsi="Times New Roman" w:cs="Times New Roman"/>
          <w:i/>
          <w:sz w:val="22"/>
        </w:rPr>
        <w:t>Netflix Canada</w:t>
      </w:r>
      <w:r w:rsidR="00B92D1B">
        <w:rPr>
          <w:rFonts w:ascii="Times New Roman" w:hAnsi="Times New Roman" w:cs="Times New Roman"/>
          <w:sz w:val="22"/>
        </w:rPr>
        <w:t xml:space="preserve">, </w:t>
      </w:r>
      <w:r w:rsidR="00B92D1B" w:rsidRPr="00B92D1B">
        <w:rPr>
          <w:rFonts w:ascii="Times New Roman" w:hAnsi="Times New Roman" w:cs="Times New Roman"/>
          <w:sz w:val="22"/>
        </w:rPr>
        <w:t>www.</w:t>
      </w:r>
      <w:r w:rsidR="00B92D1B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92D1B" w:rsidRPr="00B92D1B">
        <w:rPr>
          <w:rFonts w:ascii="Times New Roman" w:hAnsi="Times New Roman" w:cs="Times New Roman"/>
          <w:sz w:val="22"/>
        </w:rPr>
        <w:t>netflix</w:t>
      </w:r>
      <w:proofErr w:type="spellEnd"/>
      <w:r w:rsidR="00B92D1B" w:rsidRPr="00B92D1B">
        <w:rPr>
          <w:rFonts w:ascii="Times New Roman" w:hAnsi="Times New Roman" w:cs="Times New Roman"/>
          <w:sz w:val="22"/>
        </w:rPr>
        <w:t>.</w:t>
      </w:r>
      <w:r w:rsidR="0022577B">
        <w:rPr>
          <w:rFonts w:ascii="Times New Roman" w:hAnsi="Times New Roman" w:cs="Times New Roman"/>
          <w:sz w:val="22"/>
        </w:rPr>
        <w:t xml:space="preserve"> </w:t>
      </w:r>
      <w:r w:rsidR="00B92D1B" w:rsidRPr="00B92D1B">
        <w:rPr>
          <w:rFonts w:ascii="Times New Roman" w:hAnsi="Times New Roman" w:cs="Times New Roman"/>
          <w:sz w:val="22"/>
        </w:rPr>
        <w:t>com/ca/</w:t>
      </w:r>
      <w:r w:rsidR="00B92D1B">
        <w:rPr>
          <w:rFonts w:ascii="Times New Roman" w:hAnsi="Times New Roman" w:cs="Times New Roman"/>
          <w:sz w:val="22"/>
        </w:rPr>
        <w:t>.</w:t>
      </w:r>
    </w:p>
    <w:p w:rsidR="00A312D4" w:rsidRPr="00E060BA" w:rsidRDefault="00A312D4" w:rsidP="00A312D4">
      <w:pPr>
        <w:pStyle w:val="Title"/>
        <w:ind w:left="540" w:hanging="540"/>
        <w:jc w:val="left"/>
        <w:rPr>
          <w:rFonts w:ascii="Times New Roman" w:hAnsi="Times New Roman" w:cs="Times New Roman"/>
          <w:sz w:val="24"/>
        </w:rPr>
      </w:pPr>
    </w:p>
    <w:p w:rsidR="0065703E" w:rsidRDefault="0065703E" w:rsidP="0065703E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r w:rsidRPr="0065703E">
        <w:rPr>
          <w:rFonts w:ascii="Times New Roman" w:hAnsi="Times New Roman" w:cs="Times New Roman"/>
          <w:sz w:val="22"/>
        </w:rPr>
        <w:t xml:space="preserve">Moore, Michael, director. </w:t>
      </w:r>
      <w:r w:rsidRPr="0065703E">
        <w:rPr>
          <w:rFonts w:ascii="Times New Roman" w:hAnsi="Times New Roman" w:cs="Times New Roman"/>
          <w:i/>
          <w:sz w:val="22"/>
        </w:rPr>
        <w:t>Where to Invade Next</w:t>
      </w:r>
      <w:r w:rsidRPr="0065703E">
        <w:rPr>
          <w:rFonts w:ascii="Times New Roman" w:hAnsi="Times New Roman" w:cs="Times New Roman"/>
          <w:sz w:val="22"/>
        </w:rPr>
        <w:t xml:space="preserve">. IMG Films, 2015, </w:t>
      </w:r>
      <w:r w:rsidRPr="0065703E">
        <w:rPr>
          <w:rFonts w:ascii="Times New Roman" w:hAnsi="Times New Roman" w:cs="Times New Roman"/>
          <w:i/>
          <w:sz w:val="22"/>
        </w:rPr>
        <w:t>YouTube</w:t>
      </w:r>
      <w:r>
        <w:rPr>
          <w:rFonts w:ascii="Times New Roman" w:hAnsi="Times New Roman" w:cs="Times New Roman"/>
          <w:sz w:val="22"/>
        </w:rPr>
        <w:t xml:space="preserve">, </w:t>
      </w:r>
      <w:r w:rsidRPr="0065703E">
        <w:rPr>
          <w:rFonts w:ascii="Times New Roman" w:hAnsi="Times New Roman" w:cs="Times New Roman"/>
          <w:sz w:val="22"/>
        </w:rPr>
        <w:t xml:space="preserve">www.youtube. </w:t>
      </w:r>
    </w:p>
    <w:p w:rsidR="0065703E" w:rsidRDefault="0065703E" w:rsidP="0065703E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</w:p>
    <w:p w:rsidR="00201013" w:rsidRPr="0065703E" w:rsidRDefault="0065703E" w:rsidP="0065703E">
      <w:pPr>
        <w:pStyle w:val="Title"/>
        <w:ind w:left="540"/>
        <w:jc w:val="left"/>
        <w:rPr>
          <w:rFonts w:ascii="Times New Roman" w:hAnsi="Times New Roman" w:cs="Times New Roman"/>
          <w:sz w:val="22"/>
        </w:rPr>
      </w:pPr>
      <w:r w:rsidRPr="0065703E">
        <w:rPr>
          <w:rFonts w:ascii="Times New Roman" w:hAnsi="Times New Roman" w:cs="Times New Roman"/>
          <w:sz w:val="22"/>
        </w:rPr>
        <w:t>com/ channel/UClgRkhTL3_hImCAmdLfDE4g</w:t>
      </w:r>
      <w:r>
        <w:rPr>
          <w:rFonts w:ascii="Times New Roman" w:hAnsi="Times New Roman" w:cs="Times New Roman"/>
          <w:sz w:val="22"/>
        </w:rPr>
        <w:t>.</w:t>
      </w:r>
    </w:p>
    <w:p w:rsidR="00D049B0" w:rsidRPr="00E060BA" w:rsidRDefault="00D049B0" w:rsidP="00154FD8">
      <w:pPr>
        <w:pStyle w:val="Title"/>
        <w:ind w:left="540" w:hanging="540"/>
        <w:jc w:val="left"/>
        <w:rPr>
          <w:rFonts w:ascii="Times New Roman" w:hAnsi="Times New Roman" w:cs="Times New Roman"/>
          <w:color w:val="FF0000"/>
          <w:sz w:val="24"/>
        </w:rPr>
      </w:pPr>
    </w:p>
    <w:p w:rsidR="0065703E" w:rsidRPr="00C70189" w:rsidRDefault="0065703E" w:rsidP="0065703E">
      <w:pPr>
        <w:pStyle w:val="Title"/>
        <w:jc w:val="left"/>
        <w:rPr>
          <w:rFonts w:ascii="Times New Roman" w:hAnsi="Times New Roman" w:cs="Times New Roman"/>
          <w:sz w:val="22"/>
        </w:rPr>
      </w:pPr>
      <w:r w:rsidRPr="0065703E">
        <w:rPr>
          <w:rFonts w:ascii="Times New Roman" w:hAnsi="Times New Roman" w:cs="Times New Roman"/>
          <w:i/>
          <w:sz w:val="22"/>
        </w:rPr>
        <w:t>Where to Invade Next</w:t>
      </w:r>
      <w:r w:rsidRPr="0065703E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Directed by </w:t>
      </w:r>
      <w:r w:rsidRPr="0065703E">
        <w:rPr>
          <w:rFonts w:ascii="Times New Roman" w:hAnsi="Times New Roman" w:cs="Times New Roman"/>
          <w:sz w:val="22"/>
        </w:rPr>
        <w:t>Michael</w:t>
      </w:r>
      <w:r>
        <w:rPr>
          <w:rFonts w:ascii="Times New Roman" w:hAnsi="Times New Roman" w:cs="Times New Roman"/>
          <w:sz w:val="22"/>
        </w:rPr>
        <w:t xml:space="preserve"> Moore</w:t>
      </w:r>
      <w:r w:rsidRPr="0065703E">
        <w:rPr>
          <w:rFonts w:ascii="Times New Roman" w:hAnsi="Times New Roman" w:cs="Times New Roman"/>
          <w:sz w:val="22"/>
        </w:rPr>
        <w:t>. IMG Films</w:t>
      </w:r>
      <w:r>
        <w:rPr>
          <w:rFonts w:ascii="Times New Roman" w:hAnsi="Times New Roman" w:cs="Times New Roman"/>
          <w:sz w:val="22"/>
        </w:rPr>
        <w:t xml:space="preserve">, 2015, Club </w:t>
      </w:r>
      <w:proofErr w:type="spellStart"/>
      <w:r>
        <w:rPr>
          <w:rFonts w:ascii="Times New Roman" w:hAnsi="Times New Roman" w:cs="Times New Roman"/>
          <w:sz w:val="22"/>
        </w:rPr>
        <w:t>Illico</w:t>
      </w:r>
      <w:proofErr w:type="spellEnd"/>
      <w:r>
        <w:rPr>
          <w:rFonts w:ascii="Times New Roman" w:hAnsi="Times New Roman" w:cs="Times New Roman"/>
          <w:sz w:val="22"/>
        </w:rPr>
        <w:t xml:space="preserve">, Videotron.  </w:t>
      </w:r>
    </w:p>
    <w:p w:rsidR="0065703E" w:rsidRDefault="0065703E" w:rsidP="0065703E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</w:p>
    <w:p w:rsidR="00D049B0" w:rsidRDefault="00D049B0" w:rsidP="00154FD8">
      <w:pPr>
        <w:pStyle w:val="Title"/>
        <w:ind w:left="540" w:hanging="540"/>
        <w:jc w:val="left"/>
        <w:rPr>
          <w:rFonts w:ascii="Times New Roman" w:hAnsi="Times New Roman" w:cs="Times New Roman"/>
          <w:color w:val="FF0000"/>
          <w:sz w:val="22"/>
        </w:rPr>
      </w:pPr>
    </w:p>
    <w:p w:rsidR="00D049B0" w:rsidRDefault="00D049B0" w:rsidP="00154FD8">
      <w:pPr>
        <w:pStyle w:val="Title"/>
        <w:ind w:left="540" w:hanging="540"/>
        <w:jc w:val="left"/>
        <w:rPr>
          <w:rFonts w:ascii="Times New Roman" w:hAnsi="Times New Roman" w:cs="Times New Roman"/>
          <w:color w:val="FF0000"/>
          <w:sz w:val="22"/>
        </w:rPr>
      </w:pPr>
    </w:p>
    <w:p w:rsidR="00A60AB8" w:rsidRPr="009D15A7" w:rsidRDefault="00E0068C" w:rsidP="00A3501D">
      <w:pPr>
        <w:pStyle w:val="Title"/>
        <w:ind w:left="540" w:hanging="540"/>
        <w:jc w:val="left"/>
        <w:rPr>
          <w:sz w:val="19"/>
          <w:szCs w:val="19"/>
        </w:rPr>
      </w:pPr>
      <w:r w:rsidRPr="009D15A7">
        <w:rPr>
          <w:sz w:val="19"/>
          <w:szCs w:val="19"/>
        </w:rPr>
        <w:t>Tip</w:t>
      </w:r>
      <w:r w:rsidR="00F15D04" w:rsidRPr="009D15A7">
        <w:rPr>
          <w:sz w:val="19"/>
          <w:szCs w:val="19"/>
        </w:rPr>
        <w:t xml:space="preserve">: </w:t>
      </w:r>
      <w:r w:rsidRPr="009D15A7">
        <w:rPr>
          <w:sz w:val="19"/>
          <w:szCs w:val="19"/>
        </w:rPr>
        <w:tab/>
      </w:r>
      <w:r w:rsidR="00A60AB8" w:rsidRPr="009D15A7">
        <w:rPr>
          <w:sz w:val="19"/>
          <w:szCs w:val="19"/>
        </w:rPr>
        <w:t xml:space="preserve">When preparing </w:t>
      </w:r>
      <w:r w:rsidR="00A3501D">
        <w:rPr>
          <w:sz w:val="19"/>
          <w:szCs w:val="19"/>
        </w:rPr>
        <w:t xml:space="preserve">your </w:t>
      </w:r>
      <w:r w:rsidR="002B69A3" w:rsidRPr="009D15A7">
        <w:rPr>
          <w:sz w:val="19"/>
          <w:szCs w:val="19"/>
        </w:rPr>
        <w:t>in-text citation</w:t>
      </w:r>
      <w:r w:rsidRPr="009D15A7">
        <w:rPr>
          <w:sz w:val="19"/>
          <w:szCs w:val="19"/>
        </w:rPr>
        <w:t>s for long</w:t>
      </w:r>
      <w:r w:rsidR="00A3501D">
        <w:rPr>
          <w:sz w:val="19"/>
          <w:szCs w:val="19"/>
        </w:rPr>
        <w:t>er</w:t>
      </w:r>
      <w:r w:rsidRPr="009D15A7">
        <w:rPr>
          <w:sz w:val="19"/>
          <w:szCs w:val="19"/>
        </w:rPr>
        <w:t xml:space="preserve"> </w:t>
      </w:r>
      <w:r w:rsidR="002B69A3" w:rsidRPr="009D15A7">
        <w:rPr>
          <w:sz w:val="19"/>
          <w:szCs w:val="19"/>
        </w:rPr>
        <w:t>movie</w:t>
      </w:r>
      <w:r w:rsidRPr="009D15A7">
        <w:rPr>
          <w:sz w:val="19"/>
          <w:szCs w:val="19"/>
        </w:rPr>
        <w:t>s</w:t>
      </w:r>
      <w:r w:rsidR="00CA0F2F" w:rsidRPr="009D15A7">
        <w:rPr>
          <w:sz w:val="19"/>
          <w:szCs w:val="19"/>
        </w:rPr>
        <w:t xml:space="preserve"> </w:t>
      </w:r>
      <w:r w:rsidRPr="009D15A7">
        <w:rPr>
          <w:sz w:val="19"/>
          <w:szCs w:val="19"/>
        </w:rPr>
        <w:t xml:space="preserve">or </w:t>
      </w:r>
      <w:r w:rsidR="00CA0F2F" w:rsidRPr="009D15A7">
        <w:rPr>
          <w:sz w:val="19"/>
          <w:szCs w:val="19"/>
        </w:rPr>
        <w:t>video</w:t>
      </w:r>
      <w:r w:rsidRPr="009D15A7">
        <w:rPr>
          <w:sz w:val="19"/>
          <w:szCs w:val="19"/>
        </w:rPr>
        <w:t>s</w:t>
      </w:r>
      <w:r w:rsidR="00A60AB8" w:rsidRPr="009D15A7">
        <w:rPr>
          <w:sz w:val="19"/>
          <w:szCs w:val="19"/>
        </w:rPr>
        <w:t xml:space="preserve">, </w:t>
      </w:r>
      <w:r w:rsidR="00F15D04" w:rsidRPr="009D15A7">
        <w:rPr>
          <w:sz w:val="19"/>
          <w:szCs w:val="19"/>
        </w:rPr>
        <w:t xml:space="preserve">you </w:t>
      </w:r>
      <w:r w:rsidR="0006403A" w:rsidRPr="009D15A7">
        <w:rPr>
          <w:sz w:val="19"/>
          <w:szCs w:val="19"/>
        </w:rPr>
        <w:t>may</w:t>
      </w:r>
      <w:r w:rsidRPr="009D15A7">
        <w:rPr>
          <w:sz w:val="19"/>
          <w:szCs w:val="19"/>
        </w:rPr>
        <w:t xml:space="preserve"> inc</w:t>
      </w:r>
      <w:r w:rsidR="00A60AB8" w:rsidRPr="009D15A7">
        <w:rPr>
          <w:sz w:val="19"/>
          <w:szCs w:val="19"/>
        </w:rPr>
        <w:t>lude a time reference</w:t>
      </w:r>
      <w:r w:rsidRPr="009D15A7">
        <w:rPr>
          <w:sz w:val="19"/>
          <w:szCs w:val="19"/>
        </w:rPr>
        <w:t>.</w:t>
      </w:r>
      <w:r w:rsidR="0006403A" w:rsidRPr="009D15A7">
        <w:rPr>
          <w:sz w:val="19"/>
          <w:szCs w:val="19"/>
        </w:rPr>
        <w:t xml:space="preserve"> </w:t>
      </w:r>
      <w:r w:rsidR="00A3501D">
        <w:rPr>
          <w:sz w:val="19"/>
          <w:szCs w:val="19"/>
        </w:rPr>
        <w:t>This isn’t required, but it allows</w:t>
      </w:r>
      <w:r w:rsidR="00E060BA">
        <w:rPr>
          <w:sz w:val="19"/>
          <w:szCs w:val="19"/>
        </w:rPr>
        <w:t xml:space="preserve"> </w:t>
      </w:r>
      <w:r w:rsidRPr="009D15A7">
        <w:rPr>
          <w:sz w:val="19"/>
          <w:szCs w:val="19"/>
        </w:rPr>
        <w:t>your</w:t>
      </w:r>
      <w:r w:rsidR="00E060BA">
        <w:rPr>
          <w:sz w:val="19"/>
          <w:szCs w:val="19"/>
        </w:rPr>
        <w:t xml:space="preserve"> reader </w:t>
      </w:r>
      <w:r w:rsidRPr="009D15A7">
        <w:rPr>
          <w:sz w:val="19"/>
          <w:szCs w:val="19"/>
        </w:rPr>
        <w:t>to find the</w:t>
      </w:r>
      <w:r w:rsidR="00A60AB8" w:rsidRPr="009D15A7">
        <w:rPr>
          <w:sz w:val="19"/>
          <w:szCs w:val="19"/>
        </w:rPr>
        <w:t xml:space="preserve"> particular </w:t>
      </w:r>
      <w:r w:rsidRPr="009D15A7">
        <w:rPr>
          <w:sz w:val="19"/>
          <w:szCs w:val="19"/>
        </w:rPr>
        <w:t xml:space="preserve">scene </w:t>
      </w:r>
      <w:r w:rsidR="00A60AB8" w:rsidRPr="009D15A7">
        <w:rPr>
          <w:sz w:val="19"/>
          <w:szCs w:val="19"/>
        </w:rPr>
        <w:t xml:space="preserve">or lines of dialogue that </w:t>
      </w:r>
      <w:r w:rsidR="009F0192" w:rsidRPr="009D15A7">
        <w:rPr>
          <w:sz w:val="19"/>
          <w:szCs w:val="19"/>
        </w:rPr>
        <w:t>you’re referring to.</w:t>
      </w:r>
      <w:r w:rsidR="00A3501D">
        <w:rPr>
          <w:sz w:val="19"/>
          <w:szCs w:val="19"/>
        </w:rPr>
        <w:t xml:space="preserve"> Use f</w:t>
      </w:r>
      <w:r w:rsidRPr="009D15A7">
        <w:rPr>
          <w:sz w:val="19"/>
          <w:szCs w:val="19"/>
        </w:rPr>
        <w:t>igures</w:t>
      </w:r>
      <w:r w:rsidR="00A60AB8" w:rsidRPr="009D15A7">
        <w:rPr>
          <w:sz w:val="19"/>
          <w:szCs w:val="19"/>
        </w:rPr>
        <w:t xml:space="preserve"> separated by full colons</w:t>
      </w:r>
      <w:r w:rsidR="00E060BA">
        <w:rPr>
          <w:sz w:val="19"/>
          <w:szCs w:val="19"/>
        </w:rPr>
        <w:t xml:space="preserve"> </w:t>
      </w:r>
      <w:r w:rsidR="00A3501D">
        <w:rPr>
          <w:sz w:val="19"/>
          <w:szCs w:val="19"/>
        </w:rPr>
        <w:t xml:space="preserve">to </w:t>
      </w:r>
      <w:r w:rsidRPr="009D15A7">
        <w:rPr>
          <w:sz w:val="19"/>
          <w:szCs w:val="19"/>
        </w:rPr>
        <w:t xml:space="preserve">indicate </w:t>
      </w:r>
      <w:r w:rsidR="00A60AB8" w:rsidRPr="009D15A7">
        <w:rPr>
          <w:sz w:val="19"/>
          <w:szCs w:val="19"/>
        </w:rPr>
        <w:t>hours / minutes / seconds.</w:t>
      </w:r>
    </w:p>
    <w:p w:rsidR="00A60AB8" w:rsidRPr="009D15A7" w:rsidRDefault="00E0068C" w:rsidP="0006403A">
      <w:pPr>
        <w:pStyle w:val="Title"/>
        <w:ind w:left="540"/>
        <w:jc w:val="left"/>
        <w:rPr>
          <w:sz w:val="10"/>
          <w:szCs w:val="10"/>
        </w:rPr>
      </w:pPr>
      <w:r w:rsidRPr="009D15A7">
        <w:rPr>
          <w:sz w:val="19"/>
          <w:szCs w:val="19"/>
        </w:rPr>
        <w:t xml:space="preserve"> </w:t>
      </w:r>
    </w:p>
    <w:p w:rsidR="00F15D04" w:rsidRPr="009D15A7" w:rsidRDefault="00F15D04" w:rsidP="009D15A7">
      <w:pPr>
        <w:pStyle w:val="Title"/>
        <w:ind w:left="540"/>
        <w:jc w:val="left"/>
        <w:rPr>
          <w:rFonts w:ascii="Times New Roman" w:hAnsi="Times New Roman" w:cs="Times New Roman"/>
          <w:sz w:val="19"/>
          <w:szCs w:val="19"/>
        </w:rPr>
      </w:pPr>
      <w:r w:rsidRPr="009D15A7">
        <w:rPr>
          <w:sz w:val="19"/>
          <w:szCs w:val="19"/>
        </w:rPr>
        <w:t>For example</w:t>
      </w:r>
      <w:r w:rsidRPr="00E060BA">
        <w:rPr>
          <w:sz w:val="22"/>
          <w:szCs w:val="22"/>
        </w:rPr>
        <w:t>:</w:t>
      </w:r>
      <w:r w:rsidRPr="00E060BA">
        <w:rPr>
          <w:rFonts w:ascii="Times New Roman" w:hAnsi="Times New Roman" w:cs="Times New Roman"/>
          <w:sz w:val="22"/>
          <w:szCs w:val="22"/>
        </w:rPr>
        <w:t xml:space="preserve">  </w:t>
      </w:r>
      <w:r w:rsidR="00E060BA">
        <w:rPr>
          <w:rFonts w:ascii="Times New Roman" w:hAnsi="Times New Roman" w:cs="Times New Roman"/>
          <w:sz w:val="22"/>
          <w:szCs w:val="22"/>
        </w:rPr>
        <w:tab/>
      </w:r>
      <w:r w:rsidRPr="00E060BA">
        <w:rPr>
          <w:rFonts w:ascii="Times New Roman" w:hAnsi="Times New Roman" w:cs="Times New Roman"/>
          <w:sz w:val="22"/>
          <w:szCs w:val="22"/>
        </w:rPr>
        <w:t>(</w:t>
      </w:r>
      <w:r w:rsidRPr="00E060BA">
        <w:rPr>
          <w:rFonts w:ascii="Times New Roman" w:hAnsi="Times New Roman" w:cs="Times New Roman"/>
          <w:i/>
          <w:sz w:val="22"/>
          <w:szCs w:val="22"/>
        </w:rPr>
        <w:t>Girlhood</w:t>
      </w:r>
      <w:r w:rsidRPr="00E060BA">
        <w:rPr>
          <w:rFonts w:ascii="Times New Roman" w:hAnsi="Times New Roman" w:cs="Times New Roman"/>
          <w:sz w:val="22"/>
          <w:szCs w:val="22"/>
        </w:rPr>
        <w:t xml:space="preserve">  01:36: 16-50)</w:t>
      </w:r>
      <w:r w:rsidRPr="009D15A7">
        <w:rPr>
          <w:rFonts w:ascii="Times New Roman" w:hAnsi="Times New Roman" w:cs="Times New Roman"/>
          <w:sz w:val="19"/>
          <w:szCs w:val="19"/>
        </w:rPr>
        <w:t xml:space="preserve">  </w:t>
      </w:r>
    </w:p>
    <w:p w:rsidR="0065703E" w:rsidRDefault="0065703E" w:rsidP="00154FD8">
      <w:pPr>
        <w:pStyle w:val="Title"/>
        <w:ind w:left="540" w:hanging="540"/>
        <w:jc w:val="left"/>
        <w:rPr>
          <w:rFonts w:ascii="Times New Roman" w:hAnsi="Times New Roman" w:cs="Times New Roman"/>
          <w:color w:val="FF0000"/>
          <w:sz w:val="22"/>
        </w:rPr>
      </w:pPr>
    </w:p>
    <w:p w:rsidR="00616BC7" w:rsidRDefault="00616BC7" w:rsidP="002B69A3">
      <w:pPr>
        <w:pStyle w:val="Title"/>
        <w:jc w:val="left"/>
        <w:rPr>
          <w:rFonts w:ascii="Times New Roman" w:hAnsi="Times New Roman" w:cs="Times New Roman"/>
          <w:color w:val="FF0000"/>
          <w:sz w:val="22"/>
        </w:rPr>
      </w:pPr>
    </w:p>
    <w:p w:rsidR="00616BC7" w:rsidRPr="00A60AB8" w:rsidRDefault="00A60AB8" w:rsidP="0065703E">
      <w:pPr>
        <w:pStyle w:val="Title"/>
        <w:ind w:left="540" w:hanging="540"/>
        <w:rPr>
          <w:rFonts w:ascii="Californian FB" w:hAnsi="Californian FB"/>
          <w:b/>
          <w:sz w:val="28"/>
          <w:szCs w:val="28"/>
        </w:rPr>
      </w:pPr>
      <w:r w:rsidRPr="00A60AB8">
        <w:rPr>
          <w:rFonts w:ascii="Californian FB" w:hAnsi="Californian FB"/>
          <w:b/>
          <w:sz w:val="28"/>
          <w:szCs w:val="28"/>
        </w:rPr>
        <w:lastRenderedPageBreak/>
        <w:t>TELEVISON</w:t>
      </w:r>
    </w:p>
    <w:p w:rsidR="00616BC7" w:rsidRDefault="00616BC7" w:rsidP="00AA608A">
      <w:pPr>
        <w:pStyle w:val="Title"/>
        <w:jc w:val="left"/>
        <w:rPr>
          <w:rFonts w:ascii="Times New Roman" w:hAnsi="Times New Roman" w:cs="Times New Roman"/>
          <w:color w:val="FF0000"/>
          <w:sz w:val="22"/>
        </w:rPr>
      </w:pPr>
    </w:p>
    <w:p w:rsidR="00AA608A" w:rsidRPr="00AA608A" w:rsidRDefault="00AA608A" w:rsidP="00AA608A">
      <w:pPr>
        <w:pStyle w:val="Title"/>
        <w:jc w:val="left"/>
        <w:rPr>
          <w:rFonts w:ascii="Times New Roman" w:hAnsi="Times New Roman" w:cs="Times New Roman"/>
          <w:color w:val="FF0000"/>
          <w:sz w:val="10"/>
          <w:szCs w:val="10"/>
        </w:rPr>
      </w:pPr>
    </w:p>
    <w:p w:rsidR="0006403A" w:rsidRDefault="006D2EE4" w:rsidP="0006403A">
      <w:pPr>
        <w:pStyle w:val="Title"/>
        <w:jc w:val="left"/>
        <w:rPr>
          <w:rFonts w:ascii="Times New Roman" w:hAnsi="Times New Roman" w:cs="Times New Roman"/>
          <w:sz w:val="22"/>
        </w:rPr>
      </w:pPr>
      <w:r>
        <w:rPr>
          <w:rFonts w:ascii="Bradley Hand ITC" w:hAnsi="Bradley Hand ITC"/>
          <w:b/>
          <w:bCs/>
          <w:sz w:val="20"/>
        </w:rPr>
        <w:t xml:space="preserve">If the program is an episode </w:t>
      </w:r>
      <w:r w:rsidR="00A3501D">
        <w:rPr>
          <w:rFonts w:ascii="Bradley Hand ITC" w:hAnsi="Bradley Hand ITC"/>
          <w:b/>
          <w:bCs/>
          <w:sz w:val="20"/>
        </w:rPr>
        <w:t xml:space="preserve">of a </w:t>
      </w:r>
      <w:r w:rsidR="009F6837">
        <w:rPr>
          <w:rFonts w:ascii="Bradley Hand ITC" w:hAnsi="Bradley Hand ITC"/>
          <w:b/>
          <w:bCs/>
          <w:sz w:val="20"/>
        </w:rPr>
        <w:t xml:space="preserve">series, the </w:t>
      </w:r>
      <w:r w:rsidR="0006403A">
        <w:rPr>
          <w:rFonts w:ascii="Bradley Hand ITC" w:hAnsi="Bradley Hand ITC"/>
          <w:b/>
          <w:bCs/>
          <w:sz w:val="20"/>
        </w:rPr>
        <w:t xml:space="preserve">episode </w:t>
      </w:r>
      <w:r>
        <w:rPr>
          <w:rFonts w:ascii="Bradley Hand ITC" w:hAnsi="Bradley Hand ITC"/>
          <w:b/>
          <w:bCs/>
          <w:sz w:val="20"/>
        </w:rPr>
        <w:t xml:space="preserve">title </w:t>
      </w:r>
      <w:r w:rsidR="0006403A">
        <w:rPr>
          <w:rFonts w:ascii="Bradley Hand ITC" w:hAnsi="Bradley Hand ITC"/>
          <w:b/>
          <w:bCs/>
          <w:sz w:val="20"/>
        </w:rPr>
        <w:t xml:space="preserve">comes first (in quotation marks), followed by the name of the series (in italics). </w:t>
      </w:r>
      <w:r w:rsidR="00E060BA">
        <w:rPr>
          <w:rFonts w:ascii="Bradley Hand ITC" w:hAnsi="Bradley Hand ITC"/>
          <w:b/>
          <w:bCs/>
          <w:sz w:val="20"/>
        </w:rPr>
        <w:t>In other cases, there might</w:t>
      </w:r>
      <w:r w:rsidR="00660C05">
        <w:rPr>
          <w:rFonts w:ascii="Bradley Hand ITC" w:hAnsi="Bradley Hand ITC"/>
          <w:b/>
          <w:bCs/>
          <w:sz w:val="20"/>
        </w:rPr>
        <w:t xml:space="preserve"> be no episode title. </w:t>
      </w:r>
      <w:r w:rsidR="00A3501D">
        <w:rPr>
          <w:rFonts w:ascii="Bradley Hand ITC" w:hAnsi="Bradley Hand ITC"/>
          <w:b/>
          <w:bCs/>
          <w:sz w:val="20"/>
        </w:rPr>
        <w:t>If you watched</w:t>
      </w:r>
      <w:r w:rsidR="00E060BA">
        <w:rPr>
          <w:rFonts w:ascii="Bradley Hand ITC" w:hAnsi="Bradley Hand ITC"/>
          <w:b/>
          <w:bCs/>
          <w:sz w:val="20"/>
        </w:rPr>
        <w:t xml:space="preserve"> the program</w:t>
      </w:r>
      <w:r>
        <w:rPr>
          <w:rFonts w:ascii="Bradley Hand ITC" w:hAnsi="Bradley Hand ITC"/>
          <w:b/>
          <w:bCs/>
          <w:sz w:val="20"/>
        </w:rPr>
        <w:t xml:space="preserve"> on TV, include the name of the network or </w:t>
      </w:r>
      <w:r w:rsidR="00E060BA">
        <w:rPr>
          <w:rFonts w:ascii="Bradley Hand ITC" w:hAnsi="Bradley Hand ITC"/>
          <w:b/>
          <w:bCs/>
          <w:sz w:val="20"/>
        </w:rPr>
        <w:t xml:space="preserve">cable </w:t>
      </w:r>
      <w:r>
        <w:rPr>
          <w:rFonts w:ascii="Bradley Hand ITC" w:hAnsi="Bradley Hand ITC"/>
          <w:b/>
          <w:bCs/>
          <w:sz w:val="20"/>
        </w:rPr>
        <w:t xml:space="preserve">channel. </w:t>
      </w:r>
    </w:p>
    <w:p w:rsidR="00D70C59" w:rsidRDefault="00D70C59" w:rsidP="0006403A">
      <w:pPr>
        <w:pStyle w:val="Title"/>
        <w:ind w:left="567" w:hanging="567"/>
        <w:jc w:val="left"/>
        <w:rPr>
          <w:rFonts w:ascii="Times New Roman" w:hAnsi="Times New Roman" w:cs="Times New Roman"/>
          <w:sz w:val="22"/>
        </w:rPr>
      </w:pPr>
    </w:p>
    <w:p w:rsidR="0006403A" w:rsidRDefault="00997AFB" w:rsidP="0006403A">
      <w:pPr>
        <w:pStyle w:val="Title"/>
        <w:ind w:left="567" w:hanging="567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“Forever Free</w:t>
      </w:r>
      <w:r w:rsidR="0006403A">
        <w:rPr>
          <w:rFonts w:ascii="Times New Roman" w:hAnsi="Times New Roman" w:cs="Times New Roman"/>
          <w:sz w:val="22"/>
        </w:rPr>
        <w:t xml:space="preserve">.” </w:t>
      </w:r>
      <w:r w:rsidR="0006403A" w:rsidRPr="00BA30A3">
        <w:rPr>
          <w:rFonts w:ascii="Times New Roman" w:hAnsi="Times New Roman" w:cs="Times New Roman"/>
          <w:i/>
          <w:sz w:val="22"/>
        </w:rPr>
        <w:t>The Civil War</w:t>
      </w:r>
      <w:r w:rsidR="005A5305">
        <w:rPr>
          <w:rFonts w:ascii="Times New Roman" w:hAnsi="Times New Roman" w:cs="Times New Roman"/>
          <w:sz w:val="22"/>
        </w:rPr>
        <w:t>. D</w:t>
      </w:r>
      <w:r w:rsidR="0006403A">
        <w:rPr>
          <w:rFonts w:ascii="Times New Roman" w:hAnsi="Times New Roman" w:cs="Times New Roman"/>
          <w:sz w:val="22"/>
        </w:rPr>
        <w:t>irected by Ken Burns</w:t>
      </w:r>
      <w:r>
        <w:rPr>
          <w:rFonts w:ascii="Times New Roman" w:hAnsi="Times New Roman" w:cs="Times New Roman"/>
          <w:sz w:val="22"/>
        </w:rPr>
        <w:t xml:space="preserve">, episode 3, </w:t>
      </w:r>
      <w:r w:rsidR="004B5105">
        <w:rPr>
          <w:rFonts w:ascii="Times New Roman" w:hAnsi="Times New Roman" w:cs="Times New Roman"/>
          <w:sz w:val="22"/>
        </w:rPr>
        <w:t>KLB Productions</w:t>
      </w:r>
      <w:r w:rsidR="00E0068C">
        <w:rPr>
          <w:rFonts w:ascii="Times New Roman" w:hAnsi="Times New Roman" w:cs="Times New Roman"/>
          <w:sz w:val="22"/>
        </w:rPr>
        <w:t xml:space="preserve">, </w:t>
      </w:r>
      <w:r w:rsidR="004B5105">
        <w:rPr>
          <w:rFonts w:ascii="Times New Roman" w:hAnsi="Times New Roman" w:cs="Times New Roman"/>
          <w:sz w:val="22"/>
        </w:rPr>
        <w:t xml:space="preserve">PBS, </w:t>
      </w:r>
      <w:r w:rsidR="005A5305">
        <w:rPr>
          <w:rFonts w:ascii="Times New Roman" w:hAnsi="Times New Roman" w:cs="Times New Roman"/>
          <w:sz w:val="22"/>
        </w:rPr>
        <w:t>1990</w:t>
      </w:r>
      <w:r w:rsidR="0006403A">
        <w:rPr>
          <w:rFonts w:ascii="Times New Roman" w:hAnsi="Times New Roman" w:cs="Times New Roman"/>
          <w:sz w:val="22"/>
        </w:rPr>
        <w:t xml:space="preserve">. </w:t>
      </w:r>
    </w:p>
    <w:p w:rsidR="00D70C59" w:rsidRDefault="00D70C59" w:rsidP="0006403A">
      <w:pPr>
        <w:pStyle w:val="Title"/>
        <w:ind w:left="567" w:hanging="567"/>
        <w:jc w:val="left"/>
        <w:rPr>
          <w:rFonts w:ascii="Times New Roman" w:hAnsi="Times New Roman" w:cs="Times New Roman"/>
          <w:sz w:val="22"/>
        </w:rPr>
      </w:pPr>
    </w:p>
    <w:p w:rsidR="009F6837" w:rsidRPr="006D2EE4" w:rsidRDefault="009F6837" w:rsidP="0006403A">
      <w:pPr>
        <w:pStyle w:val="Title"/>
        <w:ind w:left="567" w:hanging="567"/>
        <w:jc w:val="left"/>
        <w:rPr>
          <w:rFonts w:ascii="Bradley Hand ITC" w:hAnsi="Bradley Hand ITC"/>
          <w:b/>
          <w:bCs/>
          <w:sz w:val="18"/>
          <w:szCs w:val="18"/>
        </w:rPr>
      </w:pPr>
    </w:p>
    <w:p w:rsidR="00D70C59" w:rsidRPr="00D70C59" w:rsidRDefault="006D2EE4" w:rsidP="0006403A">
      <w:pPr>
        <w:pStyle w:val="Title"/>
        <w:ind w:left="567" w:hanging="567"/>
        <w:jc w:val="left"/>
        <w:rPr>
          <w:rFonts w:ascii="Bradley Hand ITC" w:hAnsi="Bradley Hand ITC"/>
          <w:b/>
          <w:bCs/>
          <w:sz w:val="20"/>
        </w:rPr>
      </w:pPr>
      <w:r>
        <w:rPr>
          <w:rFonts w:ascii="Bradley Hand ITC" w:hAnsi="Bradley Hand ITC"/>
          <w:b/>
          <w:bCs/>
          <w:sz w:val="20"/>
        </w:rPr>
        <w:t xml:space="preserve">If you accessed a TV program </w:t>
      </w:r>
      <w:r w:rsidR="009F6837">
        <w:rPr>
          <w:rFonts w:ascii="Bradley Hand ITC" w:hAnsi="Bradley Hand ITC"/>
          <w:b/>
          <w:bCs/>
          <w:sz w:val="20"/>
        </w:rPr>
        <w:t>online, provide the details including the URL.</w:t>
      </w:r>
    </w:p>
    <w:p w:rsidR="0006403A" w:rsidRDefault="0006403A" w:rsidP="0006403A">
      <w:pPr>
        <w:pStyle w:val="Title"/>
        <w:jc w:val="left"/>
        <w:rPr>
          <w:rFonts w:ascii="Times New Roman" w:hAnsi="Times New Roman" w:cs="Times New Roman"/>
          <w:sz w:val="22"/>
        </w:rPr>
      </w:pPr>
    </w:p>
    <w:p w:rsidR="004B5105" w:rsidRDefault="00D70C59" w:rsidP="004B5105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“Forever Free.” </w:t>
      </w:r>
      <w:r w:rsidRPr="00BA30A3">
        <w:rPr>
          <w:rFonts w:ascii="Times New Roman" w:hAnsi="Times New Roman" w:cs="Times New Roman"/>
          <w:i/>
          <w:sz w:val="22"/>
        </w:rPr>
        <w:t>The Civil War</w:t>
      </w:r>
      <w:r>
        <w:rPr>
          <w:rFonts w:ascii="Times New Roman" w:hAnsi="Times New Roman" w:cs="Times New Roman"/>
          <w:sz w:val="22"/>
        </w:rPr>
        <w:t>. Directed by Ke</w:t>
      </w:r>
      <w:r w:rsidR="004B5105">
        <w:rPr>
          <w:rFonts w:ascii="Times New Roman" w:hAnsi="Times New Roman" w:cs="Times New Roman"/>
          <w:sz w:val="22"/>
        </w:rPr>
        <w:t>n Burns, episode 3, KLB Productions</w:t>
      </w:r>
      <w:r w:rsidR="006D2EE4">
        <w:rPr>
          <w:rFonts w:ascii="Times New Roman" w:hAnsi="Times New Roman" w:cs="Times New Roman"/>
          <w:sz w:val="22"/>
        </w:rPr>
        <w:t>, 1990.</w:t>
      </w:r>
    </w:p>
    <w:p w:rsidR="004B5105" w:rsidRPr="00AA608A" w:rsidRDefault="004B5105" w:rsidP="004B5105">
      <w:pPr>
        <w:pStyle w:val="Title"/>
        <w:ind w:left="540" w:hanging="540"/>
        <w:jc w:val="left"/>
        <w:rPr>
          <w:rFonts w:ascii="Times New Roman" w:hAnsi="Times New Roman" w:cs="Times New Roman"/>
          <w:sz w:val="18"/>
          <w:szCs w:val="18"/>
        </w:rPr>
      </w:pPr>
    </w:p>
    <w:p w:rsidR="004351AC" w:rsidRDefault="00D70C59" w:rsidP="004B5105">
      <w:pPr>
        <w:pStyle w:val="Title"/>
        <w:ind w:left="540"/>
        <w:jc w:val="left"/>
        <w:rPr>
          <w:rFonts w:ascii="Times New Roman" w:hAnsi="Times New Roman" w:cs="Times New Roman"/>
          <w:sz w:val="22"/>
        </w:rPr>
      </w:pPr>
      <w:r w:rsidRPr="004351AC">
        <w:rPr>
          <w:rFonts w:ascii="Times New Roman" w:hAnsi="Times New Roman" w:cs="Times New Roman"/>
          <w:i/>
          <w:sz w:val="22"/>
        </w:rPr>
        <w:t>Netflix Canada</w:t>
      </w:r>
      <w:r>
        <w:rPr>
          <w:rFonts w:ascii="Times New Roman" w:hAnsi="Times New Roman" w:cs="Times New Roman"/>
          <w:sz w:val="22"/>
        </w:rPr>
        <w:t xml:space="preserve">, </w:t>
      </w:r>
      <w:r w:rsidR="004351AC" w:rsidRPr="00B92D1B">
        <w:rPr>
          <w:rFonts w:ascii="Times New Roman" w:hAnsi="Times New Roman" w:cs="Times New Roman"/>
          <w:sz w:val="22"/>
        </w:rPr>
        <w:t>www.</w:t>
      </w:r>
      <w:r w:rsidR="004351A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351AC" w:rsidRPr="00B92D1B">
        <w:rPr>
          <w:rFonts w:ascii="Times New Roman" w:hAnsi="Times New Roman" w:cs="Times New Roman"/>
          <w:sz w:val="22"/>
        </w:rPr>
        <w:t>netflix</w:t>
      </w:r>
      <w:proofErr w:type="spellEnd"/>
      <w:r w:rsidR="004351AC" w:rsidRPr="00B92D1B">
        <w:rPr>
          <w:rFonts w:ascii="Times New Roman" w:hAnsi="Times New Roman" w:cs="Times New Roman"/>
          <w:sz w:val="22"/>
        </w:rPr>
        <w:t>.</w:t>
      </w:r>
      <w:r w:rsidR="004351AC">
        <w:rPr>
          <w:rFonts w:ascii="Times New Roman" w:hAnsi="Times New Roman" w:cs="Times New Roman"/>
          <w:sz w:val="22"/>
        </w:rPr>
        <w:t xml:space="preserve"> </w:t>
      </w:r>
      <w:r w:rsidR="004351AC" w:rsidRPr="00B92D1B">
        <w:rPr>
          <w:rFonts w:ascii="Times New Roman" w:hAnsi="Times New Roman" w:cs="Times New Roman"/>
          <w:sz w:val="22"/>
        </w:rPr>
        <w:t>com/ca/</w:t>
      </w:r>
      <w:r w:rsidR="004351AC">
        <w:rPr>
          <w:rFonts w:ascii="Times New Roman" w:hAnsi="Times New Roman" w:cs="Times New Roman"/>
          <w:sz w:val="22"/>
        </w:rPr>
        <w:t>.</w:t>
      </w:r>
    </w:p>
    <w:p w:rsidR="00D70C59" w:rsidRDefault="00D70C59" w:rsidP="00D70C59">
      <w:pPr>
        <w:pStyle w:val="Title"/>
        <w:ind w:left="567" w:hanging="567"/>
        <w:jc w:val="left"/>
        <w:rPr>
          <w:rFonts w:ascii="Times New Roman" w:hAnsi="Times New Roman" w:cs="Times New Roman"/>
          <w:sz w:val="22"/>
        </w:rPr>
      </w:pPr>
    </w:p>
    <w:p w:rsidR="00D70C59" w:rsidRPr="00AA608A" w:rsidRDefault="00D70C59" w:rsidP="0006403A">
      <w:pPr>
        <w:pStyle w:val="Title"/>
        <w:ind w:left="567" w:hanging="567"/>
        <w:jc w:val="left"/>
        <w:rPr>
          <w:rFonts w:ascii="Bradley Hand ITC" w:hAnsi="Bradley Hand ITC"/>
          <w:b/>
          <w:bCs/>
          <w:sz w:val="20"/>
        </w:rPr>
      </w:pPr>
    </w:p>
    <w:p w:rsidR="00D70C59" w:rsidRDefault="006D2EE4" w:rsidP="00D70C59">
      <w:pPr>
        <w:pStyle w:val="Title"/>
        <w:jc w:val="left"/>
        <w:rPr>
          <w:rFonts w:ascii="Bradley Hand ITC" w:hAnsi="Bradley Hand ITC"/>
          <w:b/>
          <w:bCs/>
          <w:sz w:val="20"/>
        </w:rPr>
      </w:pPr>
      <w:r>
        <w:rPr>
          <w:rFonts w:ascii="Bradley Hand ITC" w:hAnsi="Bradley Hand ITC"/>
          <w:b/>
          <w:bCs/>
          <w:sz w:val="20"/>
        </w:rPr>
        <w:t xml:space="preserve">You may identify the </w:t>
      </w:r>
      <w:r w:rsidR="00D70C59">
        <w:rPr>
          <w:rFonts w:ascii="Bradley Hand ITC" w:hAnsi="Bradley Hand ITC"/>
          <w:b/>
          <w:bCs/>
          <w:sz w:val="20"/>
        </w:rPr>
        <w:t xml:space="preserve">director, </w:t>
      </w:r>
      <w:r>
        <w:rPr>
          <w:rFonts w:ascii="Bradley Hand ITC" w:hAnsi="Bradley Hand ITC"/>
          <w:b/>
          <w:bCs/>
          <w:sz w:val="20"/>
        </w:rPr>
        <w:t xml:space="preserve">narrator, </w:t>
      </w:r>
      <w:r w:rsidR="00D70C59">
        <w:rPr>
          <w:rFonts w:ascii="Bradley Hand ITC" w:hAnsi="Bradley Hand ITC"/>
          <w:b/>
          <w:bCs/>
          <w:sz w:val="20"/>
        </w:rPr>
        <w:t>performers,</w:t>
      </w:r>
      <w:r w:rsidR="004B5105">
        <w:rPr>
          <w:rFonts w:ascii="Bradley Hand ITC" w:hAnsi="Bradley Hand ITC"/>
          <w:b/>
          <w:bCs/>
          <w:sz w:val="20"/>
        </w:rPr>
        <w:t xml:space="preserve"> etc.,</w:t>
      </w:r>
      <w:r w:rsidR="00D70C59">
        <w:rPr>
          <w:rFonts w:ascii="Bradley Hand ITC" w:hAnsi="Bradley Hand ITC"/>
          <w:b/>
          <w:bCs/>
          <w:sz w:val="20"/>
        </w:rPr>
        <w:t xml:space="preserve"> if they are relevant to </w:t>
      </w:r>
      <w:r w:rsidR="004B5105">
        <w:rPr>
          <w:rFonts w:ascii="Bradley Hand ITC" w:hAnsi="Bradley Hand ITC"/>
          <w:b/>
          <w:bCs/>
          <w:sz w:val="20"/>
        </w:rPr>
        <w:t xml:space="preserve">your discussion. Open </w:t>
      </w:r>
      <w:r w:rsidR="00D70C59">
        <w:rPr>
          <w:rFonts w:ascii="Bradley Hand ITC" w:hAnsi="Bradley Hand ITC"/>
          <w:b/>
          <w:bCs/>
          <w:sz w:val="20"/>
        </w:rPr>
        <w:t>w</w:t>
      </w:r>
      <w:r w:rsidR="004B5105">
        <w:rPr>
          <w:rFonts w:ascii="Bradley Hand ITC" w:hAnsi="Bradley Hand ITC"/>
          <w:b/>
          <w:bCs/>
          <w:sz w:val="20"/>
        </w:rPr>
        <w:t>ith a particular person’s name and role if that is especially significant for you.</w:t>
      </w:r>
    </w:p>
    <w:p w:rsidR="00D70C59" w:rsidRDefault="00D70C59" w:rsidP="0006403A">
      <w:pPr>
        <w:pStyle w:val="Title"/>
        <w:ind w:left="567" w:hanging="567"/>
        <w:jc w:val="left"/>
        <w:rPr>
          <w:rFonts w:ascii="Times New Roman" w:hAnsi="Times New Roman" w:cs="Times New Roman"/>
          <w:sz w:val="22"/>
        </w:rPr>
      </w:pPr>
    </w:p>
    <w:p w:rsidR="005A5305" w:rsidRDefault="00997AFB" w:rsidP="0006403A">
      <w:pPr>
        <w:pStyle w:val="Title"/>
        <w:ind w:left="567" w:hanging="567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Shel</w:t>
      </w:r>
      <w:r w:rsidR="005A5305">
        <w:rPr>
          <w:rFonts w:ascii="Times New Roman" w:hAnsi="Times New Roman" w:cs="Times New Roman"/>
          <w:sz w:val="22"/>
        </w:rPr>
        <w:t>by Foote, contributor</w:t>
      </w:r>
      <w:r>
        <w:rPr>
          <w:rFonts w:ascii="Times New Roman" w:hAnsi="Times New Roman" w:cs="Times New Roman"/>
          <w:sz w:val="22"/>
        </w:rPr>
        <w:t xml:space="preserve">. “Forever Free.” </w:t>
      </w:r>
      <w:r w:rsidRPr="00BA30A3">
        <w:rPr>
          <w:rFonts w:ascii="Times New Roman" w:hAnsi="Times New Roman" w:cs="Times New Roman"/>
          <w:i/>
          <w:sz w:val="22"/>
        </w:rPr>
        <w:t>The Civil War</w:t>
      </w:r>
      <w:r>
        <w:rPr>
          <w:rFonts w:ascii="Times New Roman" w:hAnsi="Times New Roman" w:cs="Times New Roman"/>
          <w:sz w:val="22"/>
        </w:rPr>
        <w:t>. Directed by Ken Burns, episode 3,</w:t>
      </w:r>
    </w:p>
    <w:p w:rsidR="005A5305" w:rsidRPr="00AA608A" w:rsidRDefault="005A5305" w:rsidP="0006403A">
      <w:pPr>
        <w:pStyle w:val="Title"/>
        <w:ind w:left="567" w:hanging="567"/>
        <w:jc w:val="left"/>
        <w:rPr>
          <w:rFonts w:ascii="Times New Roman" w:hAnsi="Times New Roman" w:cs="Times New Roman"/>
          <w:sz w:val="18"/>
          <w:szCs w:val="18"/>
        </w:rPr>
      </w:pPr>
    </w:p>
    <w:p w:rsidR="0006403A" w:rsidRDefault="004B5105" w:rsidP="005A5305">
      <w:pPr>
        <w:pStyle w:val="Title"/>
        <w:ind w:left="567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KLB Productions</w:t>
      </w:r>
      <w:r w:rsidR="005A5305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PBS, </w:t>
      </w:r>
      <w:r w:rsidR="005A5305">
        <w:rPr>
          <w:rFonts w:ascii="Times New Roman" w:hAnsi="Times New Roman" w:cs="Times New Roman"/>
          <w:sz w:val="22"/>
        </w:rPr>
        <w:t xml:space="preserve">1990. </w:t>
      </w:r>
    </w:p>
    <w:p w:rsidR="0006403A" w:rsidRDefault="0006403A" w:rsidP="0006403A">
      <w:pPr>
        <w:pStyle w:val="Title"/>
        <w:ind w:left="567" w:hanging="567"/>
        <w:jc w:val="left"/>
        <w:rPr>
          <w:rFonts w:ascii="Bradley Hand ITC" w:hAnsi="Bradley Hand ITC"/>
          <w:b/>
          <w:bCs/>
          <w:sz w:val="20"/>
        </w:rPr>
      </w:pPr>
    </w:p>
    <w:p w:rsidR="005A5305" w:rsidRPr="006D2EE4" w:rsidRDefault="005A5305" w:rsidP="0006403A">
      <w:pPr>
        <w:pStyle w:val="Title"/>
        <w:ind w:left="567" w:hanging="567"/>
        <w:jc w:val="left"/>
        <w:rPr>
          <w:rFonts w:ascii="Times New Roman" w:hAnsi="Times New Roman" w:cs="Times New Roman"/>
          <w:sz w:val="18"/>
          <w:szCs w:val="18"/>
        </w:rPr>
      </w:pPr>
    </w:p>
    <w:p w:rsidR="005A5305" w:rsidRPr="005A5305" w:rsidRDefault="005A5305" w:rsidP="005A5305">
      <w:pPr>
        <w:pStyle w:val="Title"/>
        <w:jc w:val="left"/>
        <w:rPr>
          <w:rFonts w:ascii="Bradley Hand ITC" w:hAnsi="Bradley Hand ITC"/>
          <w:b/>
          <w:bCs/>
          <w:sz w:val="20"/>
        </w:rPr>
      </w:pPr>
      <w:r w:rsidRPr="005A5305">
        <w:rPr>
          <w:rFonts w:ascii="Bradley Hand ITC" w:hAnsi="Bradley Hand ITC"/>
          <w:b/>
          <w:bCs/>
          <w:sz w:val="20"/>
        </w:rPr>
        <w:t>If you access</w:t>
      </w:r>
      <w:r>
        <w:rPr>
          <w:rFonts w:ascii="Bradley Hand ITC" w:hAnsi="Bradley Hand ITC"/>
          <w:b/>
          <w:bCs/>
          <w:sz w:val="20"/>
        </w:rPr>
        <w:t>ed</w:t>
      </w:r>
      <w:r w:rsidR="006D2EE4">
        <w:rPr>
          <w:rFonts w:ascii="Bradley Hand ITC" w:hAnsi="Bradley Hand ITC"/>
          <w:b/>
          <w:bCs/>
          <w:sz w:val="20"/>
        </w:rPr>
        <w:t xml:space="preserve"> an episode of a TV series</w:t>
      </w:r>
      <w:r w:rsidR="00A3501D">
        <w:rPr>
          <w:rFonts w:ascii="Bradley Hand ITC" w:hAnsi="Bradley Hand ITC"/>
          <w:b/>
          <w:bCs/>
          <w:sz w:val="20"/>
        </w:rPr>
        <w:t xml:space="preserve"> on a </w:t>
      </w:r>
      <w:r w:rsidRPr="005A5305">
        <w:rPr>
          <w:rFonts w:ascii="Bradley Hand ITC" w:hAnsi="Bradley Hand ITC"/>
          <w:b/>
          <w:bCs/>
          <w:sz w:val="20"/>
        </w:rPr>
        <w:t>DVD set, include t</w:t>
      </w:r>
      <w:r>
        <w:rPr>
          <w:rFonts w:ascii="Bradley Hand ITC" w:hAnsi="Bradley Hand ITC"/>
          <w:b/>
          <w:bCs/>
          <w:sz w:val="20"/>
        </w:rPr>
        <w:t xml:space="preserve">he title of the DVD set and the </w:t>
      </w:r>
      <w:r w:rsidRPr="005A5305">
        <w:rPr>
          <w:rFonts w:ascii="Bradley Hand ITC" w:hAnsi="Bradley Hand ITC"/>
          <w:b/>
          <w:bCs/>
          <w:sz w:val="20"/>
        </w:rPr>
        <w:t>number of the disc that contai</w:t>
      </w:r>
      <w:r w:rsidR="006D2EE4">
        <w:rPr>
          <w:rFonts w:ascii="Bradley Hand ITC" w:hAnsi="Bradley Hand ITC"/>
          <w:b/>
          <w:bCs/>
          <w:sz w:val="20"/>
        </w:rPr>
        <w:t>ns the episode</w:t>
      </w:r>
      <w:r w:rsidRPr="005A5305">
        <w:rPr>
          <w:rFonts w:ascii="Bradley Hand ITC" w:hAnsi="Bradley Hand ITC"/>
          <w:b/>
          <w:bCs/>
          <w:sz w:val="20"/>
        </w:rPr>
        <w:t xml:space="preserve">. </w:t>
      </w:r>
    </w:p>
    <w:p w:rsidR="005A5305" w:rsidRDefault="005A5305" w:rsidP="0006403A">
      <w:pPr>
        <w:pStyle w:val="Title"/>
        <w:ind w:left="567" w:hanging="567"/>
        <w:jc w:val="left"/>
        <w:rPr>
          <w:rFonts w:ascii="Times New Roman" w:hAnsi="Times New Roman" w:cs="Times New Roman"/>
          <w:sz w:val="22"/>
        </w:rPr>
      </w:pPr>
    </w:p>
    <w:p w:rsidR="00AA608A" w:rsidRDefault="00997AFB" w:rsidP="00AA608A">
      <w:pPr>
        <w:pStyle w:val="Title"/>
        <w:ind w:left="567" w:hanging="567"/>
        <w:jc w:val="left"/>
        <w:rPr>
          <w:rFonts w:ascii="Times New Roman" w:hAnsi="Times New Roman" w:cs="Times New Roman"/>
          <w:sz w:val="22"/>
        </w:rPr>
      </w:pPr>
      <w:r w:rsidRPr="00997AFB">
        <w:rPr>
          <w:rFonts w:ascii="Times New Roman" w:hAnsi="Times New Roman" w:cs="Times New Roman"/>
          <w:sz w:val="22"/>
        </w:rPr>
        <w:t>Ken Burns</w:t>
      </w:r>
      <w:r>
        <w:rPr>
          <w:rFonts w:ascii="Times New Roman" w:hAnsi="Times New Roman" w:cs="Times New Roman"/>
          <w:sz w:val="22"/>
        </w:rPr>
        <w:t xml:space="preserve">, director. “Forever Free.” </w:t>
      </w:r>
      <w:r w:rsidRPr="00BA30A3">
        <w:rPr>
          <w:rFonts w:ascii="Times New Roman" w:hAnsi="Times New Roman" w:cs="Times New Roman"/>
          <w:i/>
          <w:sz w:val="22"/>
        </w:rPr>
        <w:t>The Civil War</w:t>
      </w:r>
      <w:r w:rsidR="005A5305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 w:rsidRPr="005A5305">
        <w:rPr>
          <w:rFonts w:ascii="Times New Roman" w:hAnsi="Times New Roman" w:cs="Times New Roman"/>
          <w:i/>
          <w:sz w:val="22"/>
        </w:rPr>
        <w:t>25th</w:t>
      </w:r>
      <w:r w:rsidR="007D33FC">
        <w:rPr>
          <w:rFonts w:ascii="Times New Roman" w:hAnsi="Times New Roman" w:cs="Times New Roman"/>
          <w:i/>
          <w:sz w:val="22"/>
        </w:rPr>
        <w:t xml:space="preserve"> Anniversary </w:t>
      </w:r>
      <w:r w:rsidRPr="005A5305">
        <w:rPr>
          <w:rFonts w:ascii="Times New Roman" w:hAnsi="Times New Roman" w:cs="Times New Roman"/>
          <w:i/>
          <w:sz w:val="22"/>
        </w:rPr>
        <w:t>DVD</w:t>
      </w:r>
      <w:r>
        <w:rPr>
          <w:rFonts w:ascii="Times New Roman" w:hAnsi="Times New Roman" w:cs="Times New Roman"/>
          <w:sz w:val="22"/>
        </w:rPr>
        <w:t>,</w:t>
      </w:r>
      <w:r w:rsidR="005A5305">
        <w:rPr>
          <w:rFonts w:ascii="Times New Roman" w:hAnsi="Times New Roman" w:cs="Times New Roman"/>
          <w:sz w:val="22"/>
        </w:rPr>
        <w:t xml:space="preserve"> episode 3, </w:t>
      </w:r>
      <w:r w:rsidR="00AA608A">
        <w:rPr>
          <w:rFonts w:ascii="Times New Roman" w:hAnsi="Times New Roman" w:cs="Times New Roman"/>
          <w:sz w:val="22"/>
        </w:rPr>
        <w:t xml:space="preserve">KLB </w:t>
      </w:r>
    </w:p>
    <w:p w:rsidR="00AA608A" w:rsidRPr="00AA608A" w:rsidRDefault="00AA608A" w:rsidP="00AA608A">
      <w:pPr>
        <w:pStyle w:val="Title"/>
        <w:ind w:left="567" w:hanging="567"/>
        <w:jc w:val="left"/>
        <w:rPr>
          <w:rFonts w:ascii="Times New Roman" w:hAnsi="Times New Roman" w:cs="Times New Roman"/>
          <w:sz w:val="18"/>
          <w:szCs w:val="18"/>
        </w:rPr>
      </w:pPr>
    </w:p>
    <w:p w:rsidR="00997AFB" w:rsidRPr="00997AFB" w:rsidRDefault="00AA608A" w:rsidP="00AA608A">
      <w:pPr>
        <w:pStyle w:val="Title"/>
        <w:ind w:left="567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Productions </w:t>
      </w:r>
      <w:r w:rsidR="007D33FC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="007D33FC">
        <w:rPr>
          <w:rFonts w:ascii="Times New Roman" w:hAnsi="Times New Roman" w:cs="Times New Roman"/>
          <w:sz w:val="22"/>
        </w:rPr>
        <w:t>2015</w:t>
      </w:r>
      <w:r w:rsidR="005A5305">
        <w:rPr>
          <w:rFonts w:ascii="Times New Roman" w:hAnsi="Times New Roman" w:cs="Times New Roman"/>
          <w:sz w:val="22"/>
        </w:rPr>
        <w:t xml:space="preserve">, disc 2. </w:t>
      </w:r>
    </w:p>
    <w:p w:rsidR="00997AFB" w:rsidRDefault="00997AFB" w:rsidP="0006403A">
      <w:pPr>
        <w:pStyle w:val="Title"/>
        <w:ind w:left="567" w:hanging="567"/>
        <w:jc w:val="left"/>
        <w:rPr>
          <w:rFonts w:ascii="Bradley Hand ITC" w:hAnsi="Bradley Hand ITC"/>
          <w:b/>
          <w:bCs/>
          <w:sz w:val="20"/>
        </w:rPr>
      </w:pPr>
    </w:p>
    <w:p w:rsidR="00997AFB" w:rsidRDefault="00997AFB" w:rsidP="009F6837">
      <w:pPr>
        <w:pStyle w:val="Title"/>
        <w:jc w:val="left"/>
        <w:rPr>
          <w:rFonts w:ascii="Bradley Hand ITC" w:hAnsi="Bradley Hand ITC"/>
          <w:b/>
          <w:bCs/>
          <w:sz w:val="20"/>
        </w:rPr>
      </w:pPr>
    </w:p>
    <w:p w:rsidR="0006403A" w:rsidRPr="00771020" w:rsidRDefault="009F6837" w:rsidP="00D70C59">
      <w:pPr>
        <w:pStyle w:val="Title"/>
        <w:jc w:val="left"/>
        <w:rPr>
          <w:rFonts w:ascii="Bradley Hand ITC" w:hAnsi="Bradley Hand ITC"/>
          <w:b/>
          <w:bCs/>
          <w:sz w:val="20"/>
        </w:rPr>
      </w:pPr>
      <w:r>
        <w:rPr>
          <w:rFonts w:ascii="Bradley Hand ITC" w:hAnsi="Bradley Hand ITC"/>
          <w:b/>
          <w:bCs/>
          <w:sz w:val="20"/>
        </w:rPr>
        <w:t>In the case of a TV</w:t>
      </w:r>
      <w:r w:rsidR="0006403A" w:rsidRPr="00771020">
        <w:rPr>
          <w:rFonts w:ascii="Bradley Hand ITC" w:hAnsi="Bradley Hand ITC"/>
          <w:b/>
          <w:bCs/>
          <w:sz w:val="20"/>
        </w:rPr>
        <w:t xml:space="preserve"> interview, identify the interviewee as your actual source</w:t>
      </w:r>
      <w:r w:rsidR="006D2EE4">
        <w:rPr>
          <w:rFonts w:ascii="Bradley Hand ITC" w:hAnsi="Bradley Hand ITC"/>
          <w:b/>
          <w:bCs/>
          <w:sz w:val="20"/>
        </w:rPr>
        <w:t xml:space="preserve"> of information</w:t>
      </w:r>
      <w:r w:rsidR="0006403A" w:rsidRPr="00771020">
        <w:rPr>
          <w:rFonts w:ascii="Bradley Hand ITC" w:hAnsi="Bradley Hand ITC"/>
          <w:b/>
          <w:bCs/>
          <w:sz w:val="20"/>
        </w:rPr>
        <w:t>; then name the interviewer</w:t>
      </w:r>
      <w:r w:rsidR="00D70C59">
        <w:rPr>
          <w:rFonts w:ascii="Bradley Hand ITC" w:hAnsi="Bradley Hand ITC"/>
          <w:b/>
          <w:bCs/>
          <w:sz w:val="20"/>
        </w:rPr>
        <w:t xml:space="preserve"> and </w:t>
      </w:r>
      <w:r w:rsidR="00660C05">
        <w:rPr>
          <w:rFonts w:ascii="Bradley Hand ITC" w:hAnsi="Bradley Hand ITC"/>
          <w:b/>
          <w:bCs/>
          <w:sz w:val="20"/>
        </w:rPr>
        <w:t xml:space="preserve">give </w:t>
      </w:r>
      <w:r w:rsidR="00D70C59">
        <w:rPr>
          <w:rFonts w:ascii="Bradley Hand ITC" w:hAnsi="Bradley Hand ITC"/>
          <w:b/>
          <w:bCs/>
          <w:sz w:val="20"/>
        </w:rPr>
        <w:t>the</w:t>
      </w:r>
      <w:r>
        <w:rPr>
          <w:rFonts w:ascii="Bradley Hand ITC" w:hAnsi="Bradley Hand ITC"/>
          <w:b/>
          <w:bCs/>
          <w:sz w:val="20"/>
        </w:rPr>
        <w:t xml:space="preserve"> details of the broadcast—t</w:t>
      </w:r>
      <w:r w:rsidR="00A3501D">
        <w:rPr>
          <w:rFonts w:ascii="Bradley Hand ITC" w:hAnsi="Bradley Hand ITC"/>
          <w:b/>
          <w:bCs/>
          <w:sz w:val="20"/>
        </w:rPr>
        <w:t xml:space="preserve">ypically program / network / </w:t>
      </w:r>
      <w:r w:rsidR="00D70C59">
        <w:rPr>
          <w:rFonts w:ascii="Bradley Hand ITC" w:hAnsi="Bradley Hand ITC"/>
          <w:b/>
          <w:bCs/>
          <w:sz w:val="20"/>
        </w:rPr>
        <w:t xml:space="preserve">date. </w:t>
      </w:r>
    </w:p>
    <w:p w:rsidR="0006403A" w:rsidRDefault="0006403A" w:rsidP="0006403A">
      <w:pPr>
        <w:pStyle w:val="Title"/>
        <w:ind w:left="567" w:hanging="567"/>
        <w:jc w:val="left"/>
        <w:rPr>
          <w:rFonts w:ascii="Times New Roman" w:hAnsi="Times New Roman" w:cs="Times New Roman"/>
          <w:sz w:val="22"/>
        </w:rPr>
      </w:pPr>
    </w:p>
    <w:p w:rsidR="004351AC" w:rsidRDefault="0006403A" w:rsidP="00D70C59">
      <w:pPr>
        <w:pStyle w:val="Title"/>
        <w:ind w:left="567" w:hanging="567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Layton, Jack. Interview by George </w:t>
      </w:r>
      <w:proofErr w:type="spellStart"/>
      <w:r>
        <w:rPr>
          <w:rFonts w:ascii="Times New Roman" w:hAnsi="Times New Roman" w:cs="Times New Roman"/>
          <w:sz w:val="22"/>
        </w:rPr>
        <w:t>Stroumboulopoulos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r w:rsidRPr="00BA30A3">
        <w:rPr>
          <w:rFonts w:ascii="Times New Roman" w:hAnsi="Times New Roman" w:cs="Times New Roman"/>
          <w:i/>
          <w:sz w:val="22"/>
        </w:rPr>
        <w:t>The Hour</w:t>
      </w:r>
      <w:r>
        <w:rPr>
          <w:rFonts w:ascii="Times New Roman" w:hAnsi="Times New Roman" w:cs="Times New Roman"/>
          <w:i/>
          <w:sz w:val="22"/>
        </w:rPr>
        <w:t xml:space="preserve">. </w:t>
      </w:r>
      <w:r w:rsidR="00D70C59">
        <w:rPr>
          <w:rFonts w:ascii="Times New Roman" w:hAnsi="Times New Roman" w:cs="Times New Roman"/>
          <w:sz w:val="22"/>
        </w:rPr>
        <w:t>CBC</w:t>
      </w:r>
      <w:r w:rsidR="00A3501D">
        <w:rPr>
          <w:rFonts w:ascii="Times New Roman" w:hAnsi="Times New Roman" w:cs="Times New Roman"/>
          <w:sz w:val="22"/>
        </w:rPr>
        <w:t xml:space="preserve"> Television</w:t>
      </w:r>
      <w:r w:rsidR="00D70C59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="00D70C59">
        <w:rPr>
          <w:rFonts w:ascii="Times New Roman" w:hAnsi="Times New Roman" w:cs="Times New Roman"/>
          <w:sz w:val="22"/>
        </w:rPr>
        <w:t>2 June 2009.</w:t>
      </w:r>
    </w:p>
    <w:p w:rsidR="004351AC" w:rsidRPr="00411973" w:rsidRDefault="004351AC" w:rsidP="00D70C59">
      <w:pPr>
        <w:pStyle w:val="Title"/>
        <w:ind w:left="567" w:hanging="567"/>
        <w:jc w:val="left"/>
        <w:rPr>
          <w:rFonts w:ascii="Times New Roman" w:hAnsi="Times New Roman" w:cs="Times New Roman"/>
          <w:sz w:val="24"/>
        </w:rPr>
      </w:pPr>
    </w:p>
    <w:p w:rsidR="009F6837" w:rsidRDefault="009F6837" w:rsidP="00D70C59">
      <w:pPr>
        <w:pStyle w:val="Title"/>
        <w:ind w:left="567" w:hanging="567"/>
        <w:jc w:val="left"/>
        <w:rPr>
          <w:rFonts w:ascii="Bradley Hand ITC" w:hAnsi="Bradley Hand ITC"/>
          <w:b/>
          <w:bCs/>
          <w:sz w:val="20"/>
        </w:rPr>
      </w:pPr>
    </w:p>
    <w:p w:rsidR="00411973" w:rsidRPr="00A60AB8" w:rsidRDefault="00214FFC" w:rsidP="00411973">
      <w:pPr>
        <w:pStyle w:val="Title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ONLINE</w:t>
      </w:r>
      <w:r w:rsidR="00A60AB8" w:rsidRPr="00A60AB8">
        <w:rPr>
          <w:rFonts w:ascii="Californian FB" w:hAnsi="Californian FB"/>
          <w:b/>
          <w:sz w:val="28"/>
          <w:szCs w:val="28"/>
        </w:rPr>
        <w:t xml:space="preserve"> VIDEOS</w:t>
      </w:r>
    </w:p>
    <w:p w:rsidR="00411973" w:rsidRPr="006D2EE4" w:rsidRDefault="00411973" w:rsidP="00411973">
      <w:pPr>
        <w:pStyle w:val="Title"/>
        <w:jc w:val="left"/>
        <w:rPr>
          <w:rFonts w:ascii="Bradley Hand ITC" w:hAnsi="Bradley Hand ITC"/>
          <w:b/>
          <w:bCs/>
          <w:sz w:val="16"/>
          <w:szCs w:val="16"/>
        </w:rPr>
      </w:pPr>
    </w:p>
    <w:p w:rsidR="00411973" w:rsidRPr="00411973" w:rsidRDefault="00411973" w:rsidP="00411973">
      <w:pPr>
        <w:pStyle w:val="Title"/>
        <w:jc w:val="left"/>
        <w:rPr>
          <w:rFonts w:ascii="Bradley Hand ITC" w:hAnsi="Bradley Hand ITC"/>
          <w:b/>
          <w:bCs/>
          <w:sz w:val="12"/>
          <w:szCs w:val="12"/>
        </w:rPr>
      </w:pPr>
    </w:p>
    <w:p w:rsidR="0006403A" w:rsidRPr="004351AC" w:rsidRDefault="004D0E4B" w:rsidP="00411973">
      <w:pPr>
        <w:pStyle w:val="Title"/>
        <w:jc w:val="left"/>
        <w:rPr>
          <w:rFonts w:ascii="Bradley Hand ITC" w:hAnsi="Bradley Hand ITC"/>
          <w:b/>
          <w:bCs/>
          <w:sz w:val="20"/>
        </w:rPr>
      </w:pPr>
      <w:r>
        <w:rPr>
          <w:rFonts w:ascii="Bradley Hand ITC" w:hAnsi="Bradley Hand ITC"/>
          <w:b/>
          <w:bCs/>
          <w:sz w:val="20"/>
        </w:rPr>
        <w:t xml:space="preserve">Identify it by </w:t>
      </w:r>
      <w:r w:rsidR="00771D37">
        <w:rPr>
          <w:rFonts w:ascii="Bradley Hand ITC" w:hAnsi="Bradley Hand ITC"/>
          <w:b/>
          <w:bCs/>
          <w:sz w:val="20"/>
        </w:rPr>
        <w:t xml:space="preserve">the </w:t>
      </w:r>
      <w:r w:rsidR="00660C05">
        <w:rPr>
          <w:rFonts w:ascii="Bradley Hand ITC" w:hAnsi="Bradley Hand ITC"/>
          <w:b/>
          <w:bCs/>
          <w:sz w:val="20"/>
        </w:rPr>
        <w:t>title</w:t>
      </w:r>
      <w:r w:rsidR="00411973">
        <w:rPr>
          <w:rFonts w:ascii="Bradley Hand ITC" w:hAnsi="Bradley Hand ITC"/>
          <w:b/>
          <w:bCs/>
          <w:sz w:val="20"/>
        </w:rPr>
        <w:t xml:space="preserve"> </w:t>
      </w:r>
      <w:r w:rsidR="00214FFC">
        <w:rPr>
          <w:rFonts w:ascii="Bradley Hand ITC" w:hAnsi="Bradley Hand ITC"/>
          <w:b/>
          <w:bCs/>
          <w:sz w:val="20"/>
        </w:rPr>
        <w:t>shown</w:t>
      </w:r>
      <w:r w:rsidR="00660C05">
        <w:rPr>
          <w:rFonts w:ascii="Bradley Hand ITC" w:hAnsi="Bradley Hand ITC"/>
          <w:b/>
          <w:bCs/>
          <w:sz w:val="20"/>
        </w:rPr>
        <w:t xml:space="preserve"> in its</w:t>
      </w:r>
      <w:r w:rsidR="00771D37">
        <w:rPr>
          <w:rFonts w:ascii="Bradley Hand ITC" w:hAnsi="Bradley Hand ITC"/>
          <w:b/>
          <w:bCs/>
          <w:sz w:val="20"/>
        </w:rPr>
        <w:t xml:space="preserve"> </w:t>
      </w:r>
      <w:r w:rsidR="00660C05">
        <w:rPr>
          <w:rFonts w:ascii="Bradley Hand ITC" w:hAnsi="Bradley Hand ITC"/>
          <w:b/>
          <w:bCs/>
          <w:sz w:val="20"/>
        </w:rPr>
        <w:t>Internet location</w:t>
      </w:r>
      <w:r w:rsidR="00771D37">
        <w:rPr>
          <w:rFonts w:ascii="Bradley Hand ITC" w:hAnsi="Bradley Hand ITC"/>
          <w:b/>
          <w:bCs/>
          <w:sz w:val="20"/>
        </w:rPr>
        <w:t>. Include</w:t>
      </w:r>
      <w:r w:rsidR="007D33FC">
        <w:rPr>
          <w:rFonts w:ascii="Bradley Hand ITC" w:hAnsi="Bradley Hand ITC"/>
          <w:b/>
          <w:bCs/>
          <w:sz w:val="20"/>
        </w:rPr>
        <w:t xml:space="preserve"> the </w:t>
      </w:r>
      <w:r w:rsidR="002B69A3">
        <w:rPr>
          <w:rFonts w:ascii="Bradley Hand ITC" w:hAnsi="Bradley Hand ITC"/>
          <w:b/>
          <w:bCs/>
          <w:sz w:val="20"/>
        </w:rPr>
        <w:t xml:space="preserve">uploading </w:t>
      </w:r>
      <w:r w:rsidR="00771D37">
        <w:rPr>
          <w:rFonts w:ascii="Bradley Hand ITC" w:hAnsi="Bradley Hand ITC"/>
          <w:b/>
          <w:bCs/>
          <w:sz w:val="20"/>
        </w:rPr>
        <w:t>details and</w:t>
      </w:r>
      <w:r w:rsidR="007D33FC">
        <w:rPr>
          <w:rFonts w:ascii="Bradley Hand ITC" w:hAnsi="Bradley Hand ITC"/>
          <w:b/>
          <w:bCs/>
          <w:sz w:val="20"/>
        </w:rPr>
        <w:t xml:space="preserve"> URL. </w:t>
      </w:r>
      <w:r w:rsidR="00D70C59" w:rsidRPr="004351AC">
        <w:rPr>
          <w:rFonts w:ascii="Bradley Hand ITC" w:hAnsi="Bradley Hand ITC"/>
          <w:b/>
          <w:bCs/>
          <w:sz w:val="20"/>
        </w:rPr>
        <w:t xml:space="preserve"> </w:t>
      </w:r>
      <w:r w:rsidR="00771D37">
        <w:rPr>
          <w:rFonts w:ascii="Bradley Hand ITC" w:hAnsi="Bradley Hand ITC"/>
          <w:b/>
          <w:bCs/>
          <w:sz w:val="20"/>
        </w:rPr>
        <w:t>Give the up</w:t>
      </w:r>
      <w:r w:rsidR="00E060BA">
        <w:rPr>
          <w:rFonts w:ascii="Bradley Hand ITC" w:hAnsi="Bradley Hand ITC"/>
          <w:b/>
          <w:bCs/>
          <w:sz w:val="20"/>
        </w:rPr>
        <w:t>loader’s username</w:t>
      </w:r>
      <w:r>
        <w:rPr>
          <w:rFonts w:ascii="Bradley Hand ITC" w:hAnsi="Bradley Hand ITC"/>
          <w:b/>
          <w:bCs/>
          <w:sz w:val="20"/>
        </w:rPr>
        <w:t xml:space="preserve"> </w:t>
      </w:r>
      <w:r w:rsidR="00046A8B">
        <w:rPr>
          <w:rFonts w:ascii="Bradley Hand ITC" w:hAnsi="Bradley Hand ITC"/>
          <w:b/>
          <w:bCs/>
          <w:sz w:val="20"/>
        </w:rPr>
        <w:t>as it appears</w:t>
      </w:r>
      <w:r w:rsidR="00E060BA">
        <w:rPr>
          <w:rFonts w:ascii="Bradley Hand ITC" w:hAnsi="Bradley Hand ITC"/>
          <w:b/>
          <w:bCs/>
          <w:sz w:val="20"/>
        </w:rPr>
        <w:t xml:space="preserve"> online</w:t>
      </w:r>
      <w:r w:rsidR="00046A8B">
        <w:rPr>
          <w:rFonts w:ascii="Bradley Hand ITC" w:hAnsi="Bradley Hand ITC"/>
          <w:b/>
          <w:bCs/>
          <w:sz w:val="20"/>
        </w:rPr>
        <w:t xml:space="preserve">—even if it has no capital letter or includes symbols, etc. </w:t>
      </w:r>
      <w:r w:rsidR="00771D37">
        <w:rPr>
          <w:rFonts w:ascii="Bradley Hand ITC" w:hAnsi="Bradley Hand ITC"/>
          <w:b/>
          <w:bCs/>
          <w:sz w:val="20"/>
        </w:rPr>
        <w:t xml:space="preserve"> </w:t>
      </w:r>
    </w:p>
    <w:p w:rsidR="0006403A" w:rsidRDefault="0006403A" w:rsidP="0006403A">
      <w:pPr>
        <w:pStyle w:val="Title"/>
        <w:jc w:val="left"/>
        <w:rPr>
          <w:rFonts w:ascii="Times New Roman" w:hAnsi="Times New Roman" w:cs="Times New Roman"/>
          <w:sz w:val="22"/>
        </w:rPr>
      </w:pPr>
    </w:p>
    <w:p w:rsidR="00411973" w:rsidRDefault="00411973" w:rsidP="00411973">
      <w:pPr>
        <w:pStyle w:val="Title"/>
        <w:ind w:left="567" w:hanging="567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proofErr w:type="spellStart"/>
      <w:r w:rsidR="004351AC">
        <w:rPr>
          <w:rFonts w:ascii="Times New Roman" w:hAnsi="Times New Roman" w:cs="Times New Roman"/>
          <w:sz w:val="22"/>
        </w:rPr>
        <w:t>Stroumbo</w:t>
      </w:r>
      <w:proofErr w:type="spellEnd"/>
      <w:r>
        <w:rPr>
          <w:rFonts w:ascii="Times New Roman" w:hAnsi="Times New Roman" w:cs="Times New Roman"/>
          <w:sz w:val="22"/>
        </w:rPr>
        <w:t xml:space="preserve"> Interviews Jack Layton.”</w:t>
      </w:r>
      <w:r w:rsidR="004351AC">
        <w:rPr>
          <w:rFonts w:ascii="Times New Roman" w:hAnsi="Times New Roman" w:cs="Times New Roman"/>
          <w:sz w:val="22"/>
        </w:rPr>
        <w:t xml:space="preserve"> </w:t>
      </w:r>
      <w:r w:rsidR="004351AC" w:rsidRPr="004351AC">
        <w:rPr>
          <w:rFonts w:ascii="Times New Roman" w:hAnsi="Times New Roman" w:cs="Times New Roman"/>
          <w:i/>
          <w:sz w:val="22"/>
        </w:rPr>
        <w:t>YouTube</w:t>
      </w:r>
      <w:r w:rsidR="004351AC">
        <w:rPr>
          <w:rFonts w:ascii="Times New Roman" w:hAnsi="Times New Roman" w:cs="Times New Roman"/>
          <w:i/>
          <w:sz w:val="22"/>
        </w:rPr>
        <w:t xml:space="preserve">, </w:t>
      </w:r>
      <w:r w:rsidR="00E060BA">
        <w:rPr>
          <w:rFonts w:ascii="Times New Roman" w:hAnsi="Times New Roman" w:cs="Times New Roman"/>
          <w:sz w:val="22"/>
        </w:rPr>
        <w:t>uploade</w:t>
      </w:r>
      <w:r w:rsidR="00214FFC">
        <w:rPr>
          <w:rFonts w:ascii="Times New Roman" w:hAnsi="Times New Roman" w:cs="Times New Roman"/>
          <w:sz w:val="22"/>
        </w:rPr>
        <w:t xml:space="preserve">d by </w:t>
      </w:r>
      <w:proofErr w:type="spellStart"/>
      <w:r w:rsidR="00214FFC">
        <w:rPr>
          <w:rFonts w:ascii="Times New Roman" w:hAnsi="Times New Roman" w:cs="Times New Roman"/>
          <w:sz w:val="22"/>
        </w:rPr>
        <w:t>pinko</w:t>
      </w:r>
      <w:r w:rsidR="00E060BA">
        <w:rPr>
          <w:rFonts w:ascii="Times New Roman" w:hAnsi="Times New Roman" w:cs="Times New Roman"/>
          <w:sz w:val="22"/>
        </w:rPr>
        <w:t>monkey</w:t>
      </w:r>
      <w:proofErr w:type="spellEnd"/>
      <w:r w:rsidR="004351AC">
        <w:rPr>
          <w:rFonts w:ascii="Times New Roman" w:hAnsi="Times New Roman" w:cs="Times New Roman"/>
          <w:sz w:val="22"/>
        </w:rPr>
        <w:t xml:space="preserve">, 4 June 2009, www. </w:t>
      </w:r>
    </w:p>
    <w:p w:rsidR="00411973" w:rsidRPr="00411973" w:rsidRDefault="00411973" w:rsidP="004D0E4B">
      <w:pPr>
        <w:pStyle w:val="Title"/>
        <w:jc w:val="left"/>
        <w:rPr>
          <w:rFonts w:ascii="Times New Roman" w:hAnsi="Times New Roman" w:cs="Times New Roman"/>
          <w:sz w:val="18"/>
          <w:szCs w:val="18"/>
        </w:rPr>
      </w:pPr>
    </w:p>
    <w:p w:rsidR="004351AC" w:rsidRPr="00411973" w:rsidRDefault="004351AC" w:rsidP="00411973">
      <w:pPr>
        <w:pStyle w:val="Title"/>
        <w:ind w:left="567"/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>youtube.com/</w:t>
      </w:r>
      <w:proofErr w:type="spellStart"/>
      <w:r>
        <w:rPr>
          <w:rFonts w:ascii="Times New Roman" w:hAnsi="Times New Roman" w:cs="Times New Roman"/>
          <w:sz w:val="22"/>
        </w:rPr>
        <w:t>watch?g</w:t>
      </w:r>
      <w:proofErr w:type="spellEnd"/>
      <w:r>
        <w:rPr>
          <w:rFonts w:ascii="Times New Roman" w:hAnsi="Times New Roman" w:cs="Times New Roman"/>
          <w:sz w:val="22"/>
        </w:rPr>
        <w:t>=DF5Y-v7QSw.</w:t>
      </w:r>
    </w:p>
    <w:p w:rsidR="00616BC7" w:rsidRPr="00A60AB8" w:rsidRDefault="00616BC7" w:rsidP="00154FD8">
      <w:pPr>
        <w:pStyle w:val="Title"/>
        <w:ind w:left="540" w:hanging="540"/>
        <w:jc w:val="left"/>
        <w:rPr>
          <w:rFonts w:ascii="Times New Roman" w:hAnsi="Times New Roman" w:cs="Times New Roman"/>
          <w:color w:val="FF0000"/>
          <w:sz w:val="16"/>
          <w:szCs w:val="16"/>
        </w:rPr>
      </w:pPr>
    </w:p>
    <w:p w:rsidR="002B69A3" w:rsidRPr="004D0E4B" w:rsidRDefault="002B69A3" w:rsidP="00154FD8">
      <w:pPr>
        <w:pStyle w:val="Title"/>
        <w:ind w:left="540" w:hanging="540"/>
        <w:jc w:val="left"/>
        <w:rPr>
          <w:rFonts w:ascii="Times New Roman" w:hAnsi="Times New Roman" w:cs="Times New Roman"/>
          <w:color w:val="000000"/>
          <w:sz w:val="18"/>
          <w:szCs w:val="18"/>
        </w:rPr>
      </w:pPr>
    </w:p>
    <w:p w:rsidR="002B69A3" w:rsidRPr="009205B6" w:rsidRDefault="004D28E5" w:rsidP="00154FD8">
      <w:pPr>
        <w:pStyle w:val="Title"/>
        <w:ind w:left="540" w:hanging="540"/>
        <w:jc w:val="left"/>
        <w:rPr>
          <w:rFonts w:ascii="Times New Roman" w:hAnsi="Times New Roman" w:cs="Times New Roman"/>
          <w:i/>
          <w:color w:val="000000"/>
          <w:sz w:val="22"/>
        </w:rPr>
      </w:pPr>
      <w:r w:rsidRPr="009205B6">
        <w:rPr>
          <w:rFonts w:ascii="Times New Roman" w:hAnsi="Times New Roman" w:cs="Times New Roman"/>
          <w:color w:val="000000"/>
          <w:sz w:val="22"/>
        </w:rPr>
        <w:t>“</w:t>
      </w:r>
      <w:r w:rsidR="002B69A3" w:rsidRPr="009205B6">
        <w:rPr>
          <w:rFonts w:ascii="Times New Roman" w:hAnsi="Times New Roman" w:cs="Times New Roman"/>
          <w:color w:val="000000"/>
          <w:sz w:val="22"/>
        </w:rPr>
        <w:t>France C</w:t>
      </w:r>
      <w:r w:rsidRPr="009205B6">
        <w:rPr>
          <w:rFonts w:ascii="Times New Roman" w:hAnsi="Times New Roman" w:cs="Times New Roman"/>
          <w:color w:val="000000"/>
          <w:sz w:val="22"/>
        </w:rPr>
        <w:t>rack</w:t>
      </w:r>
      <w:r w:rsidR="002B69A3" w:rsidRPr="009205B6">
        <w:rPr>
          <w:rFonts w:ascii="Times New Roman" w:hAnsi="Times New Roman" w:cs="Times New Roman"/>
          <w:color w:val="000000"/>
          <w:sz w:val="22"/>
        </w:rPr>
        <w:t>s Down on S</w:t>
      </w:r>
      <w:r w:rsidRPr="009205B6">
        <w:rPr>
          <w:rFonts w:ascii="Times New Roman" w:hAnsi="Times New Roman" w:cs="Times New Roman"/>
          <w:color w:val="000000"/>
          <w:sz w:val="22"/>
        </w:rPr>
        <w:t xml:space="preserve">exism </w:t>
      </w:r>
      <w:r w:rsidR="002B69A3" w:rsidRPr="009205B6">
        <w:rPr>
          <w:rFonts w:ascii="Times New Roman" w:hAnsi="Times New Roman" w:cs="Times New Roman"/>
          <w:color w:val="000000"/>
          <w:sz w:val="22"/>
        </w:rPr>
        <w:t xml:space="preserve">in Video Games.” </w:t>
      </w:r>
      <w:r w:rsidR="002B69A3" w:rsidRPr="009205B6">
        <w:rPr>
          <w:rFonts w:ascii="Times New Roman" w:hAnsi="Times New Roman" w:cs="Times New Roman"/>
          <w:i/>
          <w:color w:val="000000"/>
          <w:sz w:val="22"/>
        </w:rPr>
        <w:t>Facebook</w:t>
      </w:r>
      <w:r w:rsidR="002B69A3" w:rsidRPr="009205B6">
        <w:rPr>
          <w:rFonts w:ascii="Times New Roman" w:hAnsi="Times New Roman" w:cs="Times New Roman"/>
          <w:color w:val="000000"/>
          <w:sz w:val="22"/>
        </w:rPr>
        <w:t>, uploaded by Global Secular</w:t>
      </w:r>
      <w:r w:rsidR="002B69A3" w:rsidRPr="009205B6">
        <w:rPr>
          <w:rFonts w:ascii="Times New Roman" w:hAnsi="Times New Roman" w:cs="Times New Roman"/>
          <w:i/>
          <w:color w:val="000000"/>
          <w:sz w:val="22"/>
        </w:rPr>
        <w:t xml:space="preserve"> </w:t>
      </w:r>
    </w:p>
    <w:p w:rsidR="002B69A3" w:rsidRPr="009205B6" w:rsidRDefault="002B69A3" w:rsidP="00154FD8">
      <w:pPr>
        <w:pStyle w:val="Title"/>
        <w:ind w:left="540" w:hanging="540"/>
        <w:jc w:val="left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16BC7" w:rsidRPr="009205B6" w:rsidRDefault="002B69A3" w:rsidP="002B69A3">
      <w:pPr>
        <w:pStyle w:val="Title"/>
        <w:ind w:left="540"/>
        <w:jc w:val="left"/>
        <w:rPr>
          <w:rFonts w:ascii="Times New Roman" w:hAnsi="Times New Roman" w:cs="Times New Roman"/>
          <w:color w:val="000000"/>
          <w:sz w:val="22"/>
        </w:rPr>
      </w:pPr>
      <w:r w:rsidRPr="009205B6">
        <w:rPr>
          <w:rFonts w:ascii="Times New Roman" w:hAnsi="Times New Roman" w:cs="Times New Roman"/>
          <w:color w:val="000000"/>
          <w:sz w:val="22"/>
        </w:rPr>
        <w:t>Humanist Movement, 2 A</w:t>
      </w:r>
      <w:r w:rsidR="004D0E4B">
        <w:rPr>
          <w:rFonts w:ascii="Times New Roman" w:hAnsi="Times New Roman" w:cs="Times New Roman"/>
          <w:color w:val="000000"/>
          <w:sz w:val="22"/>
        </w:rPr>
        <w:t>ug. 2016, www.facebook.com/gsjyy0t/</w:t>
      </w:r>
      <w:r w:rsidRPr="009205B6">
        <w:rPr>
          <w:rFonts w:ascii="Times New Roman" w:hAnsi="Times New Roman" w:cs="Times New Roman"/>
          <w:color w:val="000000"/>
          <w:sz w:val="22"/>
        </w:rPr>
        <w:t>.</w:t>
      </w:r>
    </w:p>
    <w:p w:rsidR="00616BC7" w:rsidRDefault="00616BC7" w:rsidP="00154FD8">
      <w:pPr>
        <w:pStyle w:val="Title"/>
        <w:ind w:left="540" w:hanging="540"/>
        <w:jc w:val="left"/>
        <w:rPr>
          <w:rFonts w:ascii="Times New Roman" w:hAnsi="Times New Roman" w:cs="Times New Roman"/>
          <w:color w:val="FF0000"/>
          <w:sz w:val="22"/>
        </w:rPr>
      </w:pPr>
    </w:p>
    <w:p w:rsidR="009F6837" w:rsidRDefault="009F6837" w:rsidP="0008525B">
      <w:pPr>
        <w:pStyle w:val="Title"/>
        <w:jc w:val="left"/>
        <w:rPr>
          <w:sz w:val="18"/>
          <w:szCs w:val="18"/>
        </w:rPr>
      </w:pPr>
    </w:p>
    <w:sectPr w:rsidR="009F6837" w:rsidSect="00A60AB8">
      <w:headerReference w:type="default" r:id="rId6"/>
      <w:footerReference w:type="even" r:id="rId7"/>
      <w:headerReference w:type="first" r:id="rId8"/>
      <w:pgSz w:w="12240" w:h="15840"/>
      <w:pgMar w:top="1080" w:right="1800" w:bottom="719" w:left="180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2B" w:rsidRDefault="00AD262B" w:rsidP="00E5011F">
      <w:r>
        <w:separator/>
      </w:r>
    </w:p>
  </w:endnote>
  <w:endnote w:type="continuationSeparator" w:id="0">
    <w:p w:rsidR="00AD262B" w:rsidRDefault="00AD262B" w:rsidP="00E5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9C" w:rsidRPr="0082139C" w:rsidRDefault="00B16682">
    <w:pPr>
      <w:pStyle w:val="Foo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6"/>
        <w:szCs w:val="16"/>
      </w:rPr>
      <w:t xml:space="preserve">Updated to specifications of the 8th ed. of the </w:t>
    </w:r>
    <w:r w:rsidRPr="00D15BC0">
      <w:rPr>
        <w:rFonts w:ascii="Arial" w:hAnsi="Arial" w:cs="Arial"/>
        <w:sz w:val="16"/>
        <w:szCs w:val="16"/>
      </w:rPr>
      <w:t>MLA Handbook</w:t>
    </w:r>
    <w:r>
      <w:rPr>
        <w:rFonts w:ascii="Arial" w:hAnsi="Arial" w:cs="Arial"/>
        <w:i/>
        <w:sz w:val="14"/>
        <w:szCs w:val="14"/>
      </w:rPr>
      <w:tab/>
    </w:r>
    <w:r>
      <w:rPr>
        <w:rFonts w:ascii="Arial" w:hAnsi="Arial" w:cs="Arial"/>
        <w:i/>
        <w:sz w:val="14"/>
        <w:szCs w:val="14"/>
      </w:rPr>
      <w:tab/>
      <w:t>WM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2B" w:rsidRDefault="00AD262B" w:rsidP="00E5011F">
      <w:r>
        <w:separator/>
      </w:r>
    </w:p>
  </w:footnote>
  <w:footnote w:type="continuationSeparator" w:id="0">
    <w:p w:rsidR="00AD262B" w:rsidRDefault="00AD262B" w:rsidP="00E5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1F" w:rsidRPr="00E5011F" w:rsidRDefault="00E5011F">
    <w:pPr>
      <w:pStyle w:val="Head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ab/>
    </w:r>
    <w:r>
      <w:rPr>
        <w:rFonts w:ascii="Arial" w:hAnsi="Arial" w:cs="Arial"/>
        <w:i/>
        <w:sz w:val="14"/>
        <w:szCs w:val="14"/>
      </w:rPr>
      <w:tab/>
    </w:r>
  </w:p>
  <w:p w:rsidR="0082139C" w:rsidRDefault="00821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9C" w:rsidRDefault="0082139C">
    <w:pPr>
      <w:pStyle w:val="Header"/>
    </w:pPr>
    <w:r>
      <w:rPr>
        <w:rFonts w:ascii="Arial" w:hAnsi="Arial" w:cs="Arial"/>
        <w:i/>
        <w:sz w:val="14"/>
        <w:szCs w:val="14"/>
      </w:rPr>
      <w:t xml:space="preserve">THE ACADEMIC </w:t>
    </w:r>
    <w:r w:rsidRPr="00E5011F">
      <w:rPr>
        <w:rFonts w:ascii="Arial" w:hAnsi="Arial" w:cs="Arial"/>
        <w:i/>
        <w:sz w:val="14"/>
        <w:szCs w:val="14"/>
      </w:rPr>
      <w:t>SKILLS CENTRE, DAWSON COLLEGE</w:t>
    </w:r>
    <w:r>
      <w:rPr>
        <w:rFonts w:ascii="Arial" w:hAnsi="Arial" w:cs="Arial"/>
        <w:i/>
        <w:sz w:val="14"/>
        <w:szCs w:val="14"/>
      </w:rPr>
      <w:tab/>
    </w:r>
    <w:r>
      <w:rPr>
        <w:rFonts w:ascii="Arial" w:hAnsi="Arial" w:cs="Arial"/>
        <w:i/>
        <w:sz w:val="14"/>
        <w:szCs w:val="14"/>
      </w:rPr>
      <w:tab/>
    </w:r>
    <w:r>
      <w:rPr>
        <w:rFonts w:ascii="Arial" w:hAnsi="Arial" w:cs="Arial"/>
        <w:i/>
        <w:sz w:val="16"/>
        <w:szCs w:val="16"/>
      </w:rPr>
      <w:t>E1.</w:t>
    </w:r>
    <w:r w:rsidR="008C034C">
      <w:rPr>
        <w:rFonts w:ascii="Arial" w:hAnsi="Arial" w:cs="Arial"/>
        <w:i/>
        <w:sz w:val="16"/>
        <w:szCs w:val="1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5B"/>
    <w:rsid w:val="00001EC9"/>
    <w:rsid w:val="00046A8B"/>
    <w:rsid w:val="000629ED"/>
    <w:rsid w:val="0006403A"/>
    <w:rsid w:val="00067F11"/>
    <w:rsid w:val="0008525B"/>
    <w:rsid w:val="0009790A"/>
    <w:rsid w:val="00130EF8"/>
    <w:rsid w:val="00154FD8"/>
    <w:rsid w:val="00184789"/>
    <w:rsid w:val="001D0BB1"/>
    <w:rsid w:val="00201013"/>
    <w:rsid w:val="00214FFC"/>
    <w:rsid w:val="0022577B"/>
    <w:rsid w:val="00250A58"/>
    <w:rsid w:val="00263009"/>
    <w:rsid w:val="00291568"/>
    <w:rsid w:val="002B69A3"/>
    <w:rsid w:val="003670FB"/>
    <w:rsid w:val="00405A64"/>
    <w:rsid w:val="00411973"/>
    <w:rsid w:val="004351AC"/>
    <w:rsid w:val="00473CB3"/>
    <w:rsid w:val="004B0698"/>
    <w:rsid w:val="004B5105"/>
    <w:rsid w:val="004D0E4B"/>
    <w:rsid w:val="004D28E5"/>
    <w:rsid w:val="005239A0"/>
    <w:rsid w:val="00524E50"/>
    <w:rsid w:val="0056268A"/>
    <w:rsid w:val="005A5305"/>
    <w:rsid w:val="005C2C1A"/>
    <w:rsid w:val="00616BC7"/>
    <w:rsid w:val="0065703E"/>
    <w:rsid w:val="00660C05"/>
    <w:rsid w:val="006A0E54"/>
    <w:rsid w:val="006A2EE9"/>
    <w:rsid w:val="006D2EE4"/>
    <w:rsid w:val="00771020"/>
    <w:rsid w:val="0077107E"/>
    <w:rsid w:val="00771D37"/>
    <w:rsid w:val="007D33FC"/>
    <w:rsid w:val="008051EC"/>
    <w:rsid w:val="0082139C"/>
    <w:rsid w:val="008707A3"/>
    <w:rsid w:val="008C034C"/>
    <w:rsid w:val="008C35DF"/>
    <w:rsid w:val="00902256"/>
    <w:rsid w:val="009205B6"/>
    <w:rsid w:val="00942995"/>
    <w:rsid w:val="00992B7B"/>
    <w:rsid w:val="00993AFC"/>
    <w:rsid w:val="00997AFB"/>
    <w:rsid w:val="009D15A7"/>
    <w:rsid w:val="009E3E6B"/>
    <w:rsid w:val="009F0192"/>
    <w:rsid w:val="009F6837"/>
    <w:rsid w:val="00A065BE"/>
    <w:rsid w:val="00A312D4"/>
    <w:rsid w:val="00A3501D"/>
    <w:rsid w:val="00A60AB8"/>
    <w:rsid w:val="00A64B8B"/>
    <w:rsid w:val="00AA608A"/>
    <w:rsid w:val="00AD262B"/>
    <w:rsid w:val="00B16682"/>
    <w:rsid w:val="00B60125"/>
    <w:rsid w:val="00B64F0C"/>
    <w:rsid w:val="00B92D1B"/>
    <w:rsid w:val="00BA30A3"/>
    <w:rsid w:val="00C40D07"/>
    <w:rsid w:val="00C70189"/>
    <w:rsid w:val="00C863EE"/>
    <w:rsid w:val="00CA0F2F"/>
    <w:rsid w:val="00CC2437"/>
    <w:rsid w:val="00CE5B8A"/>
    <w:rsid w:val="00D049B0"/>
    <w:rsid w:val="00D5230B"/>
    <w:rsid w:val="00D70C59"/>
    <w:rsid w:val="00DC0442"/>
    <w:rsid w:val="00DC468F"/>
    <w:rsid w:val="00DE7414"/>
    <w:rsid w:val="00E0068C"/>
    <w:rsid w:val="00E060BA"/>
    <w:rsid w:val="00E5011F"/>
    <w:rsid w:val="00E65B29"/>
    <w:rsid w:val="00EA183D"/>
    <w:rsid w:val="00F15D04"/>
    <w:rsid w:val="00F24426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9F3A01-2138-4E73-BB4A-E016CE64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5B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08525B"/>
    <w:pPr>
      <w:keepNext/>
      <w:ind w:left="540" w:hanging="540"/>
      <w:jc w:val="center"/>
      <w:outlineLvl w:val="2"/>
    </w:pPr>
    <w:rPr>
      <w:rFonts w:ascii="Californian FB" w:hAnsi="Californian FB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8525B"/>
    <w:pPr>
      <w:jc w:val="center"/>
    </w:pPr>
    <w:rPr>
      <w:rFonts w:ascii="Arial" w:hAnsi="Arial" w:cs="Arial"/>
      <w:sz w:val="36"/>
    </w:rPr>
  </w:style>
  <w:style w:type="character" w:styleId="Hyperlink">
    <w:name w:val="Hyperlink"/>
    <w:uiPriority w:val="99"/>
    <w:unhideWhenUsed/>
    <w:rsid w:val="007710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01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01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01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011F"/>
    <w:rPr>
      <w:sz w:val="24"/>
      <w:szCs w:val="24"/>
    </w:rPr>
  </w:style>
  <w:style w:type="paragraph" w:styleId="BalloonText">
    <w:name w:val="Balloon Text"/>
    <w:basedOn w:val="Normal"/>
    <w:link w:val="BalloonTextChar"/>
    <w:rsid w:val="00E50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WORKS CITED: ELECTRONIC SOURCES</vt:lpstr>
    </vt:vector>
  </TitlesOfParts>
  <Company>Dawson College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WORKS CITED: ELECTRONIC SOURCES</dc:title>
  <dc:subject/>
  <dc:creator>Dawson College</dc:creator>
  <cp:keywords/>
  <dc:description/>
  <cp:lastModifiedBy>Claire Elliott</cp:lastModifiedBy>
  <cp:revision>2</cp:revision>
  <cp:lastPrinted>2016-08-17T19:03:00Z</cp:lastPrinted>
  <dcterms:created xsi:type="dcterms:W3CDTF">2016-09-21T20:09:00Z</dcterms:created>
  <dcterms:modified xsi:type="dcterms:W3CDTF">2016-09-21T20:09:00Z</dcterms:modified>
</cp:coreProperties>
</file>